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14" w:rsidRPr="006E572F" w:rsidRDefault="00C02114" w:rsidP="006E572F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แบบฟอร์มรายละเอียด</w:t>
      </w:r>
      <w:r w:rsidR="006E572F">
        <w:rPr>
          <w:rFonts w:ascii="Browallia New" w:hAnsi="Browallia New" w:cs="Browallia New" w:hint="cs"/>
          <w:b/>
          <w:bCs/>
          <w:sz w:val="36"/>
          <w:szCs w:val="36"/>
          <w:cs/>
        </w:rPr>
        <w:t>ของ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 xml:space="preserve">ประสบการณ์ภาคสนาม </w:t>
      </w:r>
      <w:r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6E572F">
        <w:rPr>
          <w:rFonts w:ascii="Browallia New" w:hAnsi="Browallia New" w:cs="Browallia New" w:hint="cs"/>
          <w:b/>
          <w:bCs/>
          <w:sz w:val="36"/>
          <w:szCs w:val="36"/>
          <w:cs/>
        </w:rPr>
        <w:t>(มคอ. 4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)</w:t>
      </w:r>
    </w:p>
    <w:p w:rsid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  <w:cs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รหัสวิชา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......................  </w:t>
      </w: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ชื่อวิชา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</w:t>
      </w:r>
      <w:r w:rsidR="008D48BF">
        <w:rPr>
          <w:rFonts w:ascii="Browallia New" w:hAnsi="Browallia New" w:cs="Browallia New" w:hint="cs"/>
          <w:sz w:val="32"/>
          <w:szCs w:val="32"/>
          <w:cs/>
        </w:rPr>
        <w:t>.........................</w:t>
      </w:r>
      <w:r w:rsidR="008D48BF"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จำนวน</w:t>
      </w:r>
      <w:r w:rsidR="008D48BF">
        <w:rPr>
          <w:rFonts w:ascii="Browallia New" w:hAnsi="Browallia New" w:cs="Browallia New"/>
          <w:sz w:val="32"/>
          <w:szCs w:val="32"/>
        </w:rPr>
        <w:t>…….</w:t>
      </w:r>
      <w:r w:rsidR="008D48BF"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หน่วยกิต</w:t>
      </w:r>
    </w:p>
    <w:p w:rsid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รายวิชาสังกัดคณะ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</w:t>
      </w:r>
      <w:r w:rsidR="008D48BF">
        <w:rPr>
          <w:rFonts w:ascii="Browallia New" w:hAnsi="Browallia New" w:cs="Browallia New" w:hint="cs"/>
          <w:sz w:val="32"/>
          <w:szCs w:val="32"/>
          <w:cs/>
        </w:rPr>
        <w:t xml:space="preserve">.............................. </w:t>
      </w: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หลักสูตร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</w:t>
      </w:r>
    </w:p>
    <w:p w:rsid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คำอธิบายรายวิชา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02114" w:rsidRP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</w:t>
      </w:r>
      <w:r w:rsidRPr="00C021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</w:t>
      </w:r>
      <w:r w:rsidRPr="00C021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</w:t>
      </w:r>
      <w:r w:rsidRPr="00C021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</w:t>
      </w:r>
    </w:p>
    <w:p w:rsidR="00C02114" w:rsidRP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</w:t>
      </w:r>
      <w:r w:rsidRPr="00C021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</w:t>
      </w:r>
      <w:r w:rsidRPr="00C021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</w:t>
      </w:r>
      <w:r w:rsidRPr="00C02114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</w:t>
      </w:r>
    </w:p>
    <w:p w:rsid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ภาคการศึกษา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 </w:t>
      </w: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ปีการศึกษา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.......................... </w:t>
      </w: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ชั้นเรียนปีที่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</w:t>
      </w:r>
    </w:p>
    <w:p w:rsid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อาจารย์ผู้รับผิดชอบการฝึกประสบการณ์ภาคสนาม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............................................................................</w:t>
      </w:r>
    </w:p>
    <w:p w:rsid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..................................................................................</w:t>
      </w:r>
    </w:p>
    <w:p w:rsidR="001818A7" w:rsidRDefault="001818A7" w:rsidP="001818A7">
      <w:pPr>
        <w:rPr>
          <w:rFonts w:ascii="Browallia New" w:hAnsi="Browallia New" w:cs="Browallia New"/>
          <w:b/>
          <w:bCs/>
          <w:spacing w:val="-4"/>
          <w:sz w:val="27"/>
          <w:szCs w:val="27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ผลการเรียนรู้</w:t>
      </w:r>
    </w:p>
    <w:tbl>
      <w:tblPr>
        <w:tblW w:w="1023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3250"/>
        <w:gridCol w:w="2410"/>
        <w:gridCol w:w="1701"/>
      </w:tblGrid>
      <w:tr w:rsidR="001818A7" w:rsidRPr="00D20768" w:rsidTr="007D3B11">
        <w:tc>
          <w:tcPr>
            <w:tcW w:w="2870" w:type="dxa"/>
            <w:vAlign w:val="center"/>
          </w:tcPr>
          <w:p w:rsidR="001818A7" w:rsidRPr="00D20768" w:rsidRDefault="001818A7" w:rsidP="007D3B11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7"/>
                <w:szCs w:val="27"/>
              </w:rPr>
            </w:pPr>
            <w:r w:rsidRPr="00D20768">
              <w:rPr>
                <w:rFonts w:ascii="Browallia New" w:hAnsi="Browallia New" w:cs="Browallia New" w:hint="cs"/>
                <w:b/>
                <w:bCs/>
                <w:spacing w:val="-4"/>
                <w:sz w:val="27"/>
                <w:szCs w:val="27"/>
                <w:cs/>
              </w:rPr>
              <w:t>ด้าน</w:t>
            </w:r>
          </w:p>
        </w:tc>
        <w:tc>
          <w:tcPr>
            <w:tcW w:w="3250" w:type="dxa"/>
            <w:vAlign w:val="center"/>
          </w:tcPr>
          <w:p w:rsidR="00DA3FCD" w:rsidRDefault="00DA3FCD" w:rsidP="007D3B11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7"/>
                <w:szCs w:val="27"/>
              </w:rPr>
            </w:pPr>
            <w:r>
              <w:rPr>
                <w:rFonts w:ascii="Browallia New" w:hAnsi="Browallia New" w:cs="Browallia New" w:hint="cs"/>
                <w:b/>
                <w:bCs/>
                <w:spacing w:val="-4"/>
                <w:sz w:val="27"/>
                <w:szCs w:val="27"/>
                <w:cs/>
              </w:rPr>
              <w:t>มาตรฐานผลการเรียนรู้ตาม  มคอ.2</w:t>
            </w:r>
          </w:p>
          <w:p w:rsidR="001818A7" w:rsidRPr="00D20768" w:rsidRDefault="00DA3FCD" w:rsidP="007D3B11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pacing w:val="-4"/>
                <w:sz w:val="27"/>
                <w:szCs w:val="27"/>
                <w:cs/>
              </w:rPr>
              <w:t>และ</w:t>
            </w:r>
            <w:r w:rsidR="001818A7">
              <w:rPr>
                <w:rFonts w:ascii="Browallia New" w:hAnsi="Browallia New" w:cs="Browallia New" w:hint="cs"/>
                <w:b/>
                <w:bCs/>
                <w:spacing w:val="-4"/>
                <w:sz w:val="27"/>
                <w:szCs w:val="27"/>
                <w:cs/>
              </w:rPr>
              <w:t>จุดประสงค์เชิงพฤติกรรม</w:t>
            </w:r>
          </w:p>
        </w:tc>
        <w:tc>
          <w:tcPr>
            <w:tcW w:w="2410" w:type="dxa"/>
            <w:vAlign w:val="center"/>
          </w:tcPr>
          <w:p w:rsidR="001818A7" w:rsidRDefault="00DA3FCD" w:rsidP="007D3B11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7"/>
                <w:szCs w:val="27"/>
              </w:rPr>
            </w:pPr>
            <w:r>
              <w:rPr>
                <w:rFonts w:ascii="Browallia New" w:hAnsi="Browallia New" w:cs="Browallia New" w:hint="cs"/>
                <w:b/>
                <w:bCs/>
                <w:spacing w:val="-4"/>
                <w:sz w:val="27"/>
                <w:szCs w:val="27"/>
                <w:cs/>
              </w:rPr>
              <w:t>นักศึกษาได้เรียนรู้</w:t>
            </w:r>
          </w:p>
          <w:p w:rsidR="00DA3FCD" w:rsidRDefault="00DA3FCD" w:rsidP="007D3B11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pacing w:val="-4"/>
                <w:sz w:val="27"/>
                <w:szCs w:val="27"/>
                <w:cs/>
              </w:rPr>
              <w:t>จากกิจกรรม/งานที่มอบหมายนักศึกษา</w:t>
            </w:r>
          </w:p>
        </w:tc>
        <w:tc>
          <w:tcPr>
            <w:tcW w:w="1701" w:type="dxa"/>
            <w:vAlign w:val="center"/>
          </w:tcPr>
          <w:p w:rsidR="001818A7" w:rsidRDefault="00DA3FCD" w:rsidP="007D3B11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pacing w:val="-4"/>
                <w:sz w:val="27"/>
                <w:szCs w:val="27"/>
                <w:cs/>
              </w:rPr>
              <w:t>วิธีการประเมินผลการเรียนรู้</w:t>
            </w:r>
          </w:p>
        </w:tc>
      </w:tr>
      <w:tr w:rsidR="001818A7" w:rsidRPr="00DF0ADD" w:rsidTr="00472BA5">
        <w:tc>
          <w:tcPr>
            <w:tcW w:w="2870" w:type="dxa"/>
            <w:tcBorders>
              <w:bottom w:val="nil"/>
            </w:tcBorders>
            <w:vAlign w:val="center"/>
          </w:tcPr>
          <w:p w:rsidR="001818A7" w:rsidRPr="00574D10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8"/>
                <w:cs/>
              </w:rPr>
            </w:pPr>
            <w:r w:rsidRPr="00574D10">
              <w:rPr>
                <w:rFonts w:ascii="Browallia New" w:hAnsi="Browallia New" w:cs="Browallia New"/>
                <w:spacing w:val="-4"/>
                <w:sz w:val="28"/>
                <w:cs/>
              </w:rPr>
              <w:t>คุณธรรม จริยธรรม</w:t>
            </w:r>
          </w:p>
        </w:tc>
        <w:tc>
          <w:tcPr>
            <w:tcW w:w="3250" w:type="dxa"/>
            <w:vAlign w:val="center"/>
          </w:tcPr>
          <w:p w:rsidR="001818A7" w:rsidRPr="00DF0ADD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 w:rsidRPr="00DF0ADD"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1.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</w:tcBorders>
            <w:vAlign w:val="center"/>
          </w:tcPr>
          <w:p w:rsidR="001818A7" w:rsidRPr="00574D10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  <w:cs/>
              </w:rPr>
            </w:pPr>
          </w:p>
        </w:tc>
        <w:tc>
          <w:tcPr>
            <w:tcW w:w="3250" w:type="dxa"/>
            <w:vAlign w:val="center"/>
          </w:tcPr>
          <w:p w:rsidR="001818A7" w:rsidRPr="00DF0ADD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 w:rsidRPr="00DF0ADD"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2.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  <w:bottom w:val="nil"/>
            </w:tcBorders>
            <w:vAlign w:val="center"/>
          </w:tcPr>
          <w:p w:rsidR="001818A7" w:rsidRPr="00574D10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8"/>
                <w:cs/>
              </w:rPr>
            </w:pPr>
            <w:r w:rsidRPr="00574D10">
              <w:rPr>
                <w:rFonts w:ascii="Browallia New" w:hAnsi="Browallia New" w:cs="Browallia New" w:hint="cs"/>
                <w:sz w:val="28"/>
                <w:cs/>
              </w:rPr>
              <w:t xml:space="preserve">ความรู้   </w:t>
            </w:r>
          </w:p>
        </w:tc>
        <w:tc>
          <w:tcPr>
            <w:tcW w:w="3250" w:type="dxa"/>
            <w:vAlign w:val="center"/>
          </w:tcPr>
          <w:p w:rsidR="001818A7" w:rsidRPr="00DF0ADD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1.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  <w:bottom w:val="nil"/>
            </w:tcBorders>
            <w:vAlign w:val="center"/>
          </w:tcPr>
          <w:p w:rsidR="001818A7" w:rsidRPr="00574D10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  <w:cs/>
              </w:rPr>
            </w:pPr>
          </w:p>
        </w:tc>
        <w:tc>
          <w:tcPr>
            <w:tcW w:w="3250" w:type="dxa"/>
            <w:vAlign w:val="center"/>
          </w:tcPr>
          <w:p w:rsidR="001818A7" w:rsidRPr="00DF0ADD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2.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  <w:bottom w:val="nil"/>
            </w:tcBorders>
            <w:vAlign w:val="center"/>
          </w:tcPr>
          <w:p w:rsidR="001818A7" w:rsidRPr="00574D10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  <w:cs/>
              </w:rPr>
            </w:pPr>
          </w:p>
        </w:tc>
        <w:tc>
          <w:tcPr>
            <w:tcW w:w="3250" w:type="dxa"/>
            <w:vAlign w:val="center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3.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</w:tcBorders>
            <w:vAlign w:val="center"/>
          </w:tcPr>
          <w:p w:rsidR="001818A7" w:rsidRPr="00574D10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  <w:cs/>
              </w:rPr>
            </w:pPr>
          </w:p>
        </w:tc>
        <w:tc>
          <w:tcPr>
            <w:tcW w:w="3250" w:type="dxa"/>
            <w:vAlign w:val="center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4.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  <w:bottom w:val="nil"/>
            </w:tcBorders>
            <w:vAlign w:val="center"/>
          </w:tcPr>
          <w:p w:rsidR="001818A7" w:rsidRPr="00574D10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8"/>
                <w:cs/>
              </w:rPr>
            </w:pPr>
            <w:r w:rsidRPr="00574D10">
              <w:rPr>
                <w:rFonts w:ascii="Browallia New" w:hAnsi="Browallia New" w:cs="Browallia New" w:hint="cs"/>
                <w:sz w:val="28"/>
                <w:cs/>
              </w:rPr>
              <w:t xml:space="preserve">ทักษะทางปัญญา    </w:t>
            </w:r>
          </w:p>
        </w:tc>
        <w:tc>
          <w:tcPr>
            <w:tcW w:w="3250" w:type="dxa"/>
            <w:vAlign w:val="center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1.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  <w:bottom w:val="single" w:sz="4" w:space="0" w:color="auto"/>
            </w:tcBorders>
            <w:vAlign w:val="center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3250" w:type="dxa"/>
            <w:vAlign w:val="center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2.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vMerge w:val="restart"/>
            <w:tcBorders>
              <w:top w:val="single" w:sz="4" w:space="0" w:color="auto"/>
            </w:tcBorders>
            <w:vAlign w:val="center"/>
          </w:tcPr>
          <w:p w:rsidR="001818A7" w:rsidRPr="00DF0ADD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 w:rsidRPr="00D20768">
              <w:rPr>
                <w:rFonts w:ascii="Browallia New" w:hAnsi="Browallia New" w:cs="Browallia New" w:hint="cs"/>
                <w:cs/>
              </w:rPr>
              <w:t xml:space="preserve">ทักษะความสัมพันธ์ระหว่างบุคคลและความรับผิดชอบ    </w:t>
            </w:r>
          </w:p>
        </w:tc>
        <w:tc>
          <w:tcPr>
            <w:tcW w:w="3250" w:type="dxa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1.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1818A7" w:rsidRPr="00D20768" w:rsidRDefault="001818A7" w:rsidP="001818A7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3250" w:type="dxa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2.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vMerge w:val="restart"/>
            <w:tcBorders>
              <w:top w:val="single" w:sz="4" w:space="0" w:color="auto"/>
            </w:tcBorders>
            <w:vAlign w:val="center"/>
          </w:tcPr>
          <w:p w:rsidR="001818A7" w:rsidRPr="00DF0ADD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 w:rsidRPr="00D20768">
              <w:rPr>
                <w:rFonts w:ascii="Browallia New" w:hAnsi="Browallia New" w:cs="Browallia New" w:hint="cs"/>
                <w:cs/>
              </w:rPr>
              <w:t>ทักษะการวิเคราะห์เชิงตัวเลข  การ</w:t>
            </w:r>
            <w:r w:rsidRPr="005F6654">
              <w:rPr>
                <w:rFonts w:ascii="Browallia New" w:hAnsi="Browallia New" w:cs="Browallia New" w:hint="cs"/>
                <w:spacing w:val="-8"/>
                <w:cs/>
              </w:rPr>
              <w:t>สื่อสารและการใช้เทคโนโลยีสารสนเทศ</w:t>
            </w:r>
          </w:p>
        </w:tc>
        <w:tc>
          <w:tcPr>
            <w:tcW w:w="3250" w:type="dxa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1.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vMerge/>
            <w:vAlign w:val="center"/>
          </w:tcPr>
          <w:p w:rsidR="001818A7" w:rsidRPr="00DF0ADD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3250" w:type="dxa"/>
            <w:vAlign w:val="center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2.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  <w:bottom w:val="nil"/>
            </w:tcBorders>
            <w:vAlign w:val="center"/>
          </w:tcPr>
          <w:p w:rsidR="001818A7" w:rsidRPr="00DF0ADD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 w:rsidRPr="00D20768">
              <w:rPr>
                <w:rFonts w:ascii="Browallia New" w:hAnsi="Browallia New" w:cs="Browallia New" w:hint="cs"/>
                <w:cs/>
              </w:rPr>
              <w:t>อื่นๆ  (ระบุ)</w:t>
            </w:r>
          </w:p>
        </w:tc>
        <w:tc>
          <w:tcPr>
            <w:tcW w:w="3250" w:type="dxa"/>
            <w:vAlign w:val="center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1.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  <w:tr w:rsidR="001818A7" w:rsidRPr="00DF0ADD" w:rsidTr="00472BA5">
        <w:tc>
          <w:tcPr>
            <w:tcW w:w="2870" w:type="dxa"/>
            <w:tcBorders>
              <w:top w:val="nil"/>
            </w:tcBorders>
            <w:vAlign w:val="center"/>
          </w:tcPr>
          <w:p w:rsidR="001818A7" w:rsidRPr="00D20768" w:rsidRDefault="001818A7" w:rsidP="001818A7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</w:p>
        </w:tc>
        <w:tc>
          <w:tcPr>
            <w:tcW w:w="3250" w:type="dxa"/>
            <w:vAlign w:val="center"/>
          </w:tcPr>
          <w:p w:rsidR="001818A7" w:rsidRDefault="001818A7" w:rsidP="001818A7">
            <w:pPr>
              <w:spacing w:after="0" w:line="240" w:lineRule="auto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27"/>
                <w:szCs w:val="27"/>
                <w:cs/>
              </w:rPr>
              <w:t xml:space="preserve">2. </w:t>
            </w:r>
          </w:p>
        </w:tc>
        <w:tc>
          <w:tcPr>
            <w:tcW w:w="2410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  <w:tc>
          <w:tcPr>
            <w:tcW w:w="1701" w:type="dxa"/>
          </w:tcPr>
          <w:p w:rsidR="001818A7" w:rsidRPr="00DF0ADD" w:rsidRDefault="001818A7" w:rsidP="001818A7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7"/>
                <w:szCs w:val="27"/>
                <w:cs/>
              </w:rPr>
            </w:pPr>
          </w:p>
        </w:tc>
      </w:tr>
    </w:tbl>
    <w:p w:rsidR="008A698A" w:rsidRPr="008A698A" w:rsidRDefault="008A698A" w:rsidP="00C02114">
      <w:pPr>
        <w:spacing w:after="0"/>
        <w:jc w:val="both"/>
        <w:rPr>
          <w:rFonts w:ascii="Browallia New" w:hAnsi="Browallia New" w:cs="Browallia New"/>
          <w:b/>
          <w:bCs/>
          <w:sz w:val="20"/>
          <w:szCs w:val="20"/>
        </w:rPr>
      </w:pPr>
    </w:p>
    <w:p w:rsid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การกำหนดสถานที่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C02114" w:rsidRDefault="00C02114" w:rsidP="00C02114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442F0D" w:rsidRDefault="00442F0D" w:rsidP="00442F0D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การเตรียมนักศึกษา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001FF6" w:rsidRPr="006E572F" w:rsidRDefault="00442F0D" w:rsidP="006E572F">
      <w:pPr>
        <w:spacing w:after="0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</w:t>
      </w:r>
      <w:bookmarkStart w:id="0" w:name="_GoBack"/>
      <w:bookmarkEnd w:id="0"/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C02114" w:rsidRDefault="00C02114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หน้าที่ของอาจารย์ที่ปรึกษา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C02114" w:rsidRDefault="00C02114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การเตรียมอาจารย์ที่ปรึกษา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C02114" w:rsidRDefault="00C02114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หน้าที่ของพี่เลี้ยง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</w:p>
    <w:p w:rsidR="00C02114" w:rsidRDefault="00C02114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การเตรียมพี่เลี้ยง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C02114" w:rsidRDefault="00C02114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การเตรียมการในการแนะแนวและช่วยเหลือนักศึกษา</w:t>
      </w:r>
      <w:r w:rsidR="008D48B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6E572F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</w:t>
      </w:r>
    </w:p>
    <w:p w:rsidR="006E572F" w:rsidRDefault="006E572F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02114" w:rsidRDefault="00C02114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การเตรียมการเพื่อป้องกันอันตรายหรือภัยต่างๆ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................................................................................</w:t>
      </w:r>
    </w:p>
    <w:p w:rsidR="00C02114" w:rsidRDefault="00C02114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02114" w:rsidRDefault="00001FF6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กิจกรรมของนักศึกษาและงานที่มอบหมายให้นักศึกษา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......................................................................</w:t>
      </w:r>
    </w:p>
    <w:p w:rsidR="00001FF6" w:rsidRDefault="00001FF6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001FF6" w:rsidRPr="008D48BF" w:rsidRDefault="0026133F" w:rsidP="00442F0D">
      <w:pPr>
        <w:spacing w:after="0" w:line="336" w:lineRule="auto"/>
        <w:jc w:val="both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สัดส่วนการให้คะแนน</w:t>
      </w:r>
      <w:r w:rsidR="008D5A2E"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 w:rsidR="008D5A2E">
        <w:rPr>
          <w:rFonts w:ascii="Browallia New" w:hAnsi="Browallia New" w:cs="Browallia New" w:hint="cs"/>
          <w:b/>
          <w:bCs/>
          <w:sz w:val="32"/>
          <w:szCs w:val="32"/>
          <w:cs/>
        </w:rPr>
        <w:t>(แต่ละข้อแจกแจงตามด้านผลการเรียนรู้)</w:t>
      </w:r>
    </w:p>
    <w:p w:rsidR="00001FF6" w:rsidRDefault="00001FF6" w:rsidP="00442F0D">
      <w:pPr>
        <w:pStyle w:val="ListParagraph"/>
        <w:numPr>
          <w:ilvl w:val="0"/>
          <w:numId w:val="1"/>
        </w:numPr>
        <w:tabs>
          <w:tab w:val="left" w:pos="360"/>
        </w:tabs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การประเมินจากอาจารย์ ...............................................................................................................</w:t>
      </w:r>
    </w:p>
    <w:p w:rsidR="00001FF6" w:rsidRDefault="00001FF6" w:rsidP="00442F0D">
      <w:pPr>
        <w:pStyle w:val="ListParagraph"/>
        <w:numPr>
          <w:ilvl w:val="0"/>
          <w:numId w:val="1"/>
        </w:numPr>
        <w:tabs>
          <w:tab w:val="left" w:pos="360"/>
        </w:tabs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การประเมินจากพี่เลี้ยงในสถานประกอบการ .................................................................................</w:t>
      </w:r>
    </w:p>
    <w:p w:rsidR="00001FF6" w:rsidRDefault="00001FF6" w:rsidP="00442F0D">
      <w:pPr>
        <w:pStyle w:val="ListParagraph"/>
        <w:numPr>
          <w:ilvl w:val="0"/>
          <w:numId w:val="1"/>
        </w:numPr>
        <w:tabs>
          <w:tab w:val="left" w:pos="360"/>
        </w:tabs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อื่นๆ ............................................................................................................................................</w:t>
      </w:r>
    </w:p>
    <w:p w:rsidR="000952A6" w:rsidRDefault="000952A6" w:rsidP="000952A6">
      <w:pPr>
        <w:pStyle w:val="ListParagraph"/>
        <w:tabs>
          <w:tab w:val="left" w:pos="360"/>
        </w:tabs>
        <w:spacing w:after="0" w:line="336" w:lineRule="auto"/>
        <w:ind w:left="0"/>
        <w:jc w:val="both"/>
        <w:rPr>
          <w:rFonts w:ascii="Browallia New" w:hAnsi="Browallia New" w:cs="Browallia New"/>
          <w:sz w:val="32"/>
          <w:szCs w:val="32"/>
        </w:rPr>
      </w:pPr>
      <w:r w:rsidRPr="008D48BF">
        <w:rPr>
          <w:rFonts w:ascii="Browallia New" w:hAnsi="Browallia New" w:cs="Browallia New" w:hint="cs"/>
          <w:b/>
          <w:bCs/>
          <w:sz w:val="32"/>
          <w:szCs w:val="32"/>
          <w:cs/>
        </w:rPr>
        <w:t>การประเมินการดำเนินการภาคสนาม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..................................................................................................</w:t>
      </w:r>
    </w:p>
    <w:p w:rsidR="000952A6" w:rsidRDefault="000952A6" w:rsidP="000952A6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</w:t>
      </w:r>
      <w:r w:rsidR="00B1286C">
        <w:rPr>
          <w:rFonts w:ascii="Browallia New" w:hAnsi="Browallia New" w:cs="Browallia New" w:hint="cs"/>
          <w:sz w:val="32"/>
          <w:szCs w:val="32"/>
          <w:cs/>
        </w:rPr>
        <w:t>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0952A6" w:rsidRDefault="000952A6" w:rsidP="000952A6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001FF6" w:rsidRDefault="0078504D" w:rsidP="00442F0D">
      <w:pPr>
        <w:pStyle w:val="ListParagraph"/>
        <w:tabs>
          <w:tab w:val="left" w:pos="360"/>
        </w:tabs>
        <w:spacing w:after="0" w:line="336" w:lineRule="auto"/>
        <w:ind w:left="0"/>
        <w:jc w:val="both"/>
        <w:rPr>
          <w:rFonts w:ascii="Browallia New" w:hAnsi="Browallia New" w:cs="Browallia New"/>
          <w:sz w:val="32"/>
          <w:szCs w:val="32"/>
        </w:rPr>
      </w:pPr>
      <w:r w:rsidRPr="0078504D">
        <w:rPr>
          <w:rFonts w:ascii="Browallia New" w:hAnsi="Browallia New" w:cs="Browallia New" w:hint="cs"/>
          <w:b/>
          <w:bCs/>
          <w:sz w:val="32"/>
          <w:szCs w:val="32"/>
          <w:cs/>
        </w:rPr>
        <w:t>การทวนสอบมาตรฐานผลสัมฤทธิ์ของนักศึกษา</w:t>
      </w:r>
      <w:r w:rsidR="00B1286C">
        <w:rPr>
          <w:rFonts w:ascii="Browallia New" w:hAnsi="Browallia New" w:cs="Browallia New" w:hint="cs"/>
          <w:b/>
          <w:bCs/>
          <w:sz w:val="32"/>
          <w:szCs w:val="32"/>
          <w:cs/>
        </w:rPr>
        <w:t>.........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 w:rsidR="00001FF6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</w:t>
      </w:r>
    </w:p>
    <w:p w:rsidR="00001FF6" w:rsidRDefault="00001FF6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001FF6" w:rsidRDefault="00001FF6" w:rsidP="00442F0D">
      <w:pPr>
        <w:spacing w:after="0" w:line="336" w:lineRule="auto"/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sectPr w:rsidR="00001FF6" w:rsidSect="00442F0D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4A" w:rsidRDefault="002D744A" w:rsidP="001818A7">
      <w:pPr>
        <w:spacing w:after="0" w:line="240" w:lineRule="auto"/>
      </w:pPr>
      <w:r>
        <w:separator/>
      </w:r>
    </w:p>
  </w:endnote>
  <w:endnote w:type="continuationSeparator" w:id="0">
    <w:p w:rsidR="002D744A" w:rsidRDefault="002D744A" w:rsidP="0018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A7" w:rsidRDefault="001818A7" w:rsidP="001818A7">
    <w:pPr>
      <w:pStyle w:val="Footer"/>
      <w:jc w:val="center"/>
    </w:pPr>
    <w:r>
      <w:rPr>
        <w:rFonts w:ascii="Browallia New" w:hAnsi="Browallia New" w:cs="Browallia New" w:hint="cs"/>
        <w:szCs w:val="22"/>
        <w:cs/>
      </w:rPr>
      <w:t>สำนักงานประกันคุณภาพการศึกษา/มคอ.4</w:t>
    </w:r>
    <w:r>
      <w:rPr>
        <w:rFonts w:ascii="Browallia New" w:hAnsi="Browallia New" w:cs="Browallia New"/>
        <w:szCs w:val="24"/>
      </w:rPr>
      <w:t xml:space="preserve"> </w:t>
    </w:r>
    <w:r w:rsidRPr="001818A7">
      <w:rPr>
        <w:rFonts w:ascii="Browallia New" w:hAnsi="Browallia New" w:cs="Browallia New"/>
        <w:szCs w:val="24"/>
        <w:cs/>
      </w:rPr>
      <w:ptab w:relativeTo="margin" w:alignment="center" w:leader="none"/>
    </w:r>
    <w:r w:rsidR="0078504D" w:rsidRPr="0078504D">
      <w:rPr>
        <w:rFonts w:ascii="Browallia New" w:hAnsi="Browallia New" w:cs="Browallia New"/>
        <w:szCs w:val="24"/>
      </w:rPr>
      <w:t xml:space="preserve"> </w:t>
    </w:r>
    <w:r w:rsidR="0078504D" w:rsidRPr="0078504D">
      <w:rPr>
        <w:rFonts w:ascii="Browallia New" w:hAnsi="Browallia New" w:cs="Browallia New"/>
        <w:b/>
        <w:szCs w:val="24"/>
        <w:cs/>
      </w:rPr>
      <w:fldChar w:fldCharType="begin"/>
    </w:r>
    <w:r w:rsidR="0078504D" w:rsidRPr="0078504D">
      <w:rPr>
        <w:rFonts w:ascii="Browallia New" w:hAnsi="Browallia New" w:cs="Browallia New"/>
        <w:b/>
        <w:szCs w:val="24"/>
      </w:rPr>
      <w:instrText xml:space="preserve"> PAGE  \* Arabic  \* MERGEFORMAT </w:instrText>
    </w:r>
    <w:r w:rsidR="0078504D" w:rsidRPr="0078504D">
      <w:rPr>
        <w:rFonts w:ascii="Browallia New" w:hAnsi="Browallia New" w:cs="Browallia New"/>
        <w:b/>
        <w:szCs w:val="24"/>
        <w:cs/>
      </w:rPr>
      <w:fldChar w:fldCharType="separate"/>
    </w:r>
    <w:r w:rsidR="00574D10">
      <w:rPr>
        <w:rFonts w:ascii="Browallia New" w:hAnsi="Browallia New" w:cs="Browallia New"/>
        <w:b/>
        <w:noProof/>
        <w:szCs w:val="24"/>
      </w:rPr>
      <w:t>1</w:t>
    </w:r>
    <w:r w:rsidR="0078504D" w:rsidRPr="0078504D">
      <w:rPr>
        <w:rFonts w:ascii="Browallia New" w:hAnsi="Browallia New" w:cs="Browallia New"/>
        <w:b/>
        <w:szCs w:val="24"/>
        <w:cs/>
      </w:rPr>
      <w:fldChar w:fldCharType="end"/>
    </w:r>
    <w:r w:rsidR="0078504D">
      <w:rPr>
        <w:rFonts w:ascii="Browallia New" w:hAnsi="Browallia New" w:cs="Browallia New"/>
        <w:szCs w:val="24"/>
      </w:rPr>
      <w:t>-</w:t>
    </w:r>
    <w:r w:rsidR="0078504D" w:rsidRPr="0078504D">
      <w:rPr>
        <w:rFonts w:ascii="Browallia New" w:hAnsi="Browallia New" w:cs="Browallia New"/>
        <w:b/>
        <w:szCs w:val="24"/>
        <w:cs/>
      </w:rPr>
      <w:fldChar w:fldCharType="begin"/>
    </w:r>
    <w:r w:rsidR="0078504D" w:rsidRPr="0078504D">
      <w:rPr>
        <w:rFonts w:ascii="Browallia New" w:hAnsi="Browallia New" w:cs="Browallia New"/>
        <w:b/>
        <w:szCs w:val="24"/>
      </w:rPr>
      <w:instrText xml:space="preserve"> NUMPAGES  \* Arabic  \* MERGEFORMAT </w:instrText>
    </w:r>
    <w:r w:rsidR="0078504D" w:rsidRPr="0078504D">
      <w:rPr>
        <w:rFonts w:ascii="Browallia New" w:hAnsi="Browallia New" w:cs="Browallia New"/>
        <w:b/>
        <w:szCs w:val="24"/>
        <w:cs/>
      </w:rPr>
      <w:fldChar w:fldCharType="separate"/>
    </w:r>
    <w:r w:rsidR="00574D10">
      <w:rPr>
        <w:rFonts w:ascii="Browallia New" w:hAnsi="Browallia New" w:cs="Browallia New"/>
        <w:b/>
        <w:noProof/>
        <w:szCs w:val="24"/>
      </w:rPr>
      <w:t>2</w:t>
    </w:r>
    <w:r w:rsidR="0078504D" w:rsidRPr="0078504D">
      <w:rPr>
        <w:rFonts w:ascii="Browallia New" w:hAnsi="Browallia New" w:cs="Browallia New"/>
        <w:b/>
        <w:szCs w:val="24"/>
        <w:cs/>
      </w:rPr>
      <w:fldChar w:fldCharType="end"/>
    </w:r>
    <w:r w:rsidRPr="001818A7">
      <w:rPr>
        <w:rFonts w:ascii="Browallia New" w:hAnsi="Browallia New" w:cs="Browallia New"/>
        <w:szCs w:val="24"/>
        <w: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4A" w:rsidRDefault="002D744A" w:rsidP="001818A7">
      <w:pPr>
        <w:spacing w:after="0" w:line="240" w:lineRule="auto"/>
      </w:pPr>
      <w:r>
        <w:separator/>
      </w:r>
    </w:p>
  </w:footnote>
  <w:footnote w:type="continuationSeparator" w:id="0">
    <w:p w:rsidR="002D744A" w:rsidRDefault="002D744A" w:rsidP="0018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B681B"/>
    <w:multiLevelType w:val="hybridMultilevel"/>
    <w:tmpl w:val="A57AE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02114"/>
    <w:rsid w:val="00001FF6"/>
    <w:rsid w:val="00095174"/>
    <w:rsid w:val="000952A6"/>
    <w:rsid w:val="000F7B96"/>
    <w:rsid w:val="001818A7"/>
    <w:rsid w:val="00210523"/>
    <w:rsid w:val="0026133F"/>
    <w:rsid w:val="002711E7"/>
    <w:rsid w:val="002A028D"/>
    <w:rsid w:val="002D744A"/>
    <w:rsid w:val="002E7EAE"/>
    <w:rsid w:val="00442F0D"/>
    <w:rsid w:val="004A300D"/>
    <w:rsid w:val="004C126D"/>
    <w:rsid w:val="00574D10"/>
    <w:rsid w:val="00580349"/>
    <w:rsid w:val="006E572F"/>
    <w:rsid w:val="0078504D"/>
    <w:rsid w:val="007D3B11"/>
    <w:rsid w:val="008A698A"/>
    <w:rsid w:val="008D48BF"/>
    <w:rsid w:val="008D5A2E"/>
    <w:rsid w:val="009242CA"/>
    <w:rsid w:val="009324B3"/>
    <w:rsid w:val="00982DE9"/>
    <w:rsid w:val="009E6AF8"/>
    <w:rsid w:val="00A01967"/>
    <w:rsid w:val="00B1286C"/>
    <w:rsid w:val="00C02114"/>
    <w:rsid w:val="00C643C1"/>
    <w:rsid w:val="00DA3FCD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F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8A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8A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8A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8A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A7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8A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8A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818A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1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A7"/>
  </w:style>
  <w:style w:type="paragraph" w:styleId="Footer">
    <w:name w:val="footer"/>
    <w:basedOn w:val="Normal"/>
    <w:link w:val="FooterChar"/>
    <w:uiPriority w:val="99"/>
    <w:unhideWhenUsed/>
    <w:rsid w:val="00181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8A7"/>
  </w:style>
  <w:style w:type="character" w:styleId="PageNumber">
    <w:name w:val="page number"/>
    <w:rsid w:val="00181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C727-F937-4445-9924-E436EA85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dpu2009</dc:creator>
  <cp:keywords/>
  <dc:description/>
  <cp:lastModifiedBy>Sky123.Org</cp:lastModifiedBy>
  <cp:revision>21</cp:revision>
  <cp:lastPrinted>2014-10-10T07:06:00Z</cp:lastPrinted>
  <dcterms:created xsi:type="dcterms:W3CDTF">2010-10-02T07:51:00Z</dcterms:created>
  <dcterms:modified xsi:type="dcterms:W3CDTF">2014-11-05T04:07:00Z</dcterms:modified>
</cp:coreProperties>
</file>