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H SarabunPSK" w:eastAsiaTheme="majorEastAsia" w:hAnsi="TH SarabunPSK" w:cs="TH SarabunPSK"/>
          <w:caps/>
          <w:sz w:val="32"/>
          <w:szCs w:val="32"/>
        </w:rPr>
        <w:id w:val="-634877205"/>
        <w:docPartObj>
          <w:docPartGallery w:val="Cover Pages"/>
          <w:docPartUnique/>
        </w:docPartObj>
      </w:sdtPr>
      <w:sdtEndPr>
        <w:rPr>
          <w:rFonts w:eastAsiaTheme="minorEastAsia"/>
          <w:b/>
          <w:bCs/>
          <w:caps w:val="0"/>
          <w:cs/>
        </w:rPr>
      </w:sdtEndPr>
      <w:sdtContent>
        <w:p w:rsidR="00161EFF" w:rsidRPr="00293DC4" w:rsidRDefault="00161EFF" w:rsidP="001308DB">
          <w:pPr>
            <w:spacing w:after="0" w:line="240" w:lineRule="auto"/>
            <w:jc w:val="center"/>
            <w:rPr>
              <w:rFonts w:ascii="TH SarabunPSK" w:eastAsia="Times New Roman" w:hAnsi="TH SarabunPSK" w:cs="TH SarabunPSK"/>
              <w:b/>
              <w:bCs/>
              <w:sz w:val="32"/>
              <w:szCs w:val="32"/>
            </w:rPr>
          </w:pPr>
          <w:r w:rsidRPr="00293DC4">
            <w:rPr>
              <w:rFonts w:ascii="TH SarabunPSK" w:eastAsia="Times New Roman" w:hAnsi="TH SarabunPSK" w:cs="TH SarabunPSK"/>
              <w:b/>
              <w:bCs/>
              <w:noProof/>
              <w:sz w:val="32"/>
              <w:szCs w:val="32"/>
            </w:rPr>
            <w:drawing>
              <wp:inline distT="0" distB="0" distL="0" distR="0" wp14:anchorId="3DEB7688" wp14:editId="0D2F0492">
                <wp:extent cx="4103827" cy="824312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ew-dna-dpu-logo-eng03.pn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3718" cy="826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161EFF" w:rsidRPr="00293DC4" w:rsidRDefault="00161EFF" w:rsidP="001308DB">
          <w:pPr>
            <w:spacing w:after="0" w:line="240" w:lineRule="auto"/>
            <w:jc w:val="center"/>
            <w:rPr>
              <w:rFonts w:ascii="TH SarabunPSK" w:eastAsia="Times New Roman" w:hAnsi="TH SarabunPSK" w:cs="TH SarabunPSK"/>
              <w:b/>
              <w:bCs/>
              <w:sz w:val="32"/>
              <w:szCs w:val="32"/>
            </w:rPr>
          </w:pPr>
        </w:p>
        <w:p w:rsidR="00161EFF" w:rsidRPr="00293DC4" w:rsidRDefault="00161EFF" w:rsidP="001308DB">
          <w:pPr>
            <w:spacing w:after="0" w:line="240" w:lineRule="auto"/>
            <w:jc w:val="center"/>
            <w:rPr>
              <w:rFonts w:ascii="TH SarabunPSK" w:eastAsia="Times New Roman" w:hAnsi="TH SarabunPSK" w:cs="TH SarabunPSK"/>
              <w:b/>
              <w:bCs/>
              <w:sz w:val="32"/>
              <w:szCs w:val="32"/>
            </w:rPr>
          </w:pPr>
        </w:p>
        <w:p w:rsidR="00161EFF" w:rsidRPr="00293DC4" w:rsidRDefault="00161EFF" w:rsidP="001308DB">
          <w:pPr>
            <w:spacing w:after="0" w:line="240" w:lineRule="auto"/>
            <w:jc w:val="center"/>
            <w:rPr>
              <w:rFonts w:ascii="TH SarabunPSK" w:eastAsia="Times New Roman" w:hAnsi="TH SarabunPSK" w:cs="TH SarabunPSK"/>
              <w:b/>
              <w:bCs/>
              <w:sz w:val="32"/>
              <w:szCs w:val="32"/>
            </w:rPr>
          </w:pPr>
        </w:p>
        <w:p w:rsidR="00161EFF" w:rsidRPr="00293DC4" w:rsidRDefault="00161EFF" w:rsidP="001308DB">
          <w:pPr>
            <w:spacing w:after="0" w:line="240" w:lineRule="auto"/>
            <w:jc w:val="center"/>
            <w:rPr>
              <w:rFonts w:ascii="TH SarabunPSK" w:eastAsia="Times New Roman" w:hAnsi="TH SarabunPSK" w:cs="TH SarabunPSK"/>
              <w:b/>
              <w:bCs/>
              <w:sz w:val="32"/>
              <w:szCs w:val="32"/>
            </w:rPr>
          </w:pPr>
        </w:p>
        <w:p w:rsidR="00161EFF" w:rsidRPr="00293DC4" w:rsidRDefault="00161EFF" w:rsidP="001308DB">
          <w:pPr>
            <w:spacing w:after="0" w:line="240" w:lineRule="auto"/>
            <w:jc w:val="center"/>
            <w:rPr>
              <w:rFonts w:ascii="TH SarabunPSK" w:eastAsia="Times New Roman" w:hAnsi="TH SarabunPSK" w:cs="TH SarabunPSK"/>
              <w:b/>
              <w:bCs/>
              <w:sz w:val="32"/>
              <w:szCs w:val="32"/>
            </w:rPr>
          </w:pPr>
        </w:p>
        <w:p w:rsidR="00161EFF" w:rsidRPr="00293DC4" w:rsidRDefault="00161EFF" w:rsidP="001308DB">
          <w:pPr>
            <w:spacing w:after="0" w:line="240" w:lineRule="auto"/>
            <w:jc w:val="center"/>
            <w:rPr>
              <w:rFonts w:ascii="TH SarabunPSK" w:eastAsia="Times New Roman" w:hAnsi="TH SarabunPSK" w:cs="TH SarabunPSK"/>
              <w:b/>
              <w:bCs/>
              <w:sz w:val="32"/>
              <w:szCs w:val="32"/>
            </w:rPr>
          </w:pPr>
        </w:p>
        <w:p w:rsidR="00161EFF" w:rsidRPr="00293DC4" w:rsidRDefault="00161EFF" w:rsidP="001308DB">
          <w:pPr>
            <w:spacing w:after="0" w:line="240" w:lineRule="auto"/>
            <w:jc w:val="center"/>
            <w:rPr>
              <w:rFonts w:ascii="TH SarabunPSK" w:eastAsia="Times New Roman" w:hAnsi="TH SarabunPSK" w:cs="TH SarabunPSK"/>
              <w:b/>
              <w:bCs/>
              <w:sz w:val="32"/>
              <w:szCs w:val="32"/>
            </w:rPr>
          </w:pPr>
        </w:p>
        <w:p w:rsidR="00161EFF" w:rsidRPr="00293DC4" w:rsidRDefault="00161EFF" w:rsidP="001308DB">
          <w:pPr>
            <w:spacing w:after="0" w:line="240" w:lineRule="auto"/>
            <w:jc w:val="center"/>
            <w:rPr>
              <w:rFonts w:ascii="TH SarabunPSK" w:eastAsia="Times New Roman" w:hAnsi="TH SarabunPSK" w:cs="TH SarabunPSK"/>
              <w:b/>
              <w:bCs/>
              <w:sz w:val="32"/>
              <w:szCs w:val="32"/>
            </w:rPr>
          </w:pPr>
          <w:r w:rsidRPr="00293DC4">
            <w:rPr>
              <w:rFonts w:ascii="TH SarabunPSK" w:eastAsia="Times New Roman" w:hAnsi="TH SarabunPSK" w:cs="TH SarabunPSK"/>
              <w:b/>
              <w:bCs/>
              <w:sz w:val="32"/>
              <w:szCs w:val="32"/>
              <w:cs/>
            </w:rPr>
            <w:t xml:space="preserve"> </w:t>
          </w:r>
        </w:p>
        <w:p w:rsidR="00161EFF" w:rsidRPr="00293DC4" w:rsidRDefault="00161EFF" w:rsidP="001308DB">
          <w:pPr>
            <w:spacing w:after="0" w:line="240" w:lineRule="auto"/>
            <w:jc w:val="center"/>
            <w:rPr>
              <w:rFonts w:ascii="TH SarabunPSK" w:eastAsia="Times New Roman" w:hAnsi="TH SarabunPSK" w:cs="TH SarabunPSK"/>
              <w:b/>
              <w:bCs/>
              <w:sz w:val="56"/>
              <w:szCs w:val="56"/>
            </w:rPr>
          </w:pPr>
          <w:r w:rsidRPr="00293DC4">
            <w:rPr>
              <w:rFonts w:ascii="TH SarabunPSK" w:eastAsia="Times New Roman" w:hAnsi="TH SarabunPSK" w:cs="TH SarabunPSK"/>
              <w:b/>
              <w:bCs/>
              <w:sz w:val="56"/>
              <w:szCs w:val="56"/>
              <w:cs/>
            </w:rPr>
            <w:t xml:space="preserve">รายงานการประเมินตนเอง  </w:t>
          </w:r>
        </w:p>
        <w:p w:rsidR="00161EFF" w:rsidRPr="00293DC4" w:rsidRDefault="00161EFF" w:rsidP="001308DB">
          <w:pPr>
            <w:spacing w:after="0" w:line="240" w:lineRule="auto"/>
            <w:jc w:val="center"/>
            <w:rPr>
              <w:rFonts w:ascii="TH SarabunPSK" w:eastAsia="Times New Roman" w:hAnsi="TH SarabunPSK" w:cs="TH SarabunPSK"/>
              <w:b/>
              <w:bCs/>
              <w:sz w:val="56"/>
              <w:szCs w:val="56"/>
            </w:rPr>
          </w:pPr>
          <w:r w:rsidRPr="00293DC4">
            <w:rPr>
              <w:rFonts w:ascii="TH SarabunPSK" w:eastAsia="Times New Roman" w:hAnsi="TH SarabunPSK" w:cs="TH SarabunPSK"/>
              <w:b/>
              <w:bCs/>
              <w:sz w:val="56"/>
              <w:szCs w:val="56"/>
            </w:rPr>
            <w:t xml:space="preserve"> </w:t>
          </w:r>
          <w:r w:rsidRPr="00293DC4">
            <w:rPr>
              <w:rFonts w:ascii="TH SarabunPSK" w:eastAsia="Times New Roman" w:hAnsi="TH SarabunPSK" w:cs="TH SarabunPSK"/>
              <w:b/>
              <w:bCs/>
              <w:sz w:val="56"/>
              <w:szCs w:val="56"/>
              <w:cs/>
            </w:rPr>
            <w:t>ปีการศึกษา</w:t>
          </w:r>
          <w:r w:rsidR="00DE300E">
            <w:rPr>
              <w:rFonts w:ascii="TH SarabunPSK" w:eastAsia="Times New Roman" w:hAnsi="TH SarabunPSK" w:cs="TH SarabunPSK"/>
              <w:b/>
              <w:bCs/>
              <w:sz w:val="56"/>
              <w:szCs w:val="56"/>
            </w:rPr>
            <w:t xml:space="preserve"> </w:t>
          </w:r>
          <w:r w:rsidR="00A13FE3">
            <w:rPr>
              <w:rFonts w:ascii="TH SarabunPSK" w:eastAsia="Times New Roman" w:hAnsi="TH SarabunPSK" w:cs="TH SarabunPSK"/>
              <w:b/>
              <w:bCs/>
              <w:sz w:val="56"/>
              <w:szCs w:val="56"/>
            </w:rPr>
            <w:t>2561</w:t>
          </w:r>
          <w:bookmarkStart w:id="0" w:name="_GoBack"/>
          <w:bookmarkEnd w:id="0"/>
        </w:p>
        <w:p w:rsidR="00161EFF" w:rsidRPr="00293DC4" w:rsidRDefault="00161EFF" w:rsidP="001308DB">
          <w:pPr>
            <w:spacing w:after="0" w:line="240" w:lineRule="auto"/>
            <w:jc w:val="center"/>
            <w:rPr>
              <w:rFonts w:ascii="TH SarabunPSK" w:eastAsia="Times New Roman" w:hAnsi="TH SarabunPSK" w:cs="TH SarabunPSK"/>
              <w:b/>
              <w:bCs/>
              <w:sz w:val="32"/>
              <w:szCs w:val="32"/>
              <w:cs/>
            </w:rPr>
          </w:pPr>
          <w:r w:rsidRPr="00293DC4">
            <w:rPr>
              <w:rFonts w:ascii="TH SarabunPSK" w:eastAsia="Times New Roman" w:hAnsi="TH SarabunPSK" w:cs="TH SarabunPSK"/>
              <w:b/>
              <w:bCs/>
              <w:sz w:val="56"/>
              <w:szCs w:val="56"/>
              <w:cs/>
            </w:rPr>
            <w:t>คณะ  ................................................</w:t>
          </w:r>
        </w:p>
        <w:p w:rsidR="00161EFF" w:rsidRPr="00293DC4" w:rsidRDefault="00161EFF" w:rsidP="001308DB">
          <w:pPr>
            <w:spacing w:after="0" w:line="240" w:lineRule="auto"/>
            <w:jc w:val="center"/>
            <w:rPr>
              <w:rFonts w:ascii="TH SarabunPSK" w:eastAsia="Times New Roman" w:hAnsi="TH SarabunPSK" w:cs="TH SarabunPSK"/>
              <w:b/>
              <w:bCs/>
              <w:sz w:val="32"/>
              <w:szCs w:val="32"/>
            </w:rPr>
          </w:pPr>
        </w:p>
        <w:p w:rsidR="00161EFF" w:rsidRPr="00293DC4" w:rsidRDefault="00161EFF" w:rsidP="001308DB">
          <w:pPr>
            <w:spacing w:after="0" w:line="240" w:lineRule="auto"/>
            <w:jc w:val="center"/>
            <w:rPr>
              <w:rFonts w:ascii="TH SarabunPSK" w:eastAsia="Times New Roman" w:hAnsi="TH SarabunPSK" w:cs="TH SarabunPSK"/>
              <w:b/>
              <w:bCs/>
              <w:sz w:val="32"/>
              <w:szCs w:val="32"/>
            </w:rPr>
          </w:pPr>
        </w:p>
        <w:p w:rsidR="00161EFF" w:rsidRPr="00293DC4" w:rsidRDefault="00161EFF" w:rsidP="001308DB">
          <w:pPr>
            <w:spacing w:after="0" w:line="240" w:lineRule="auto"/>
            <w:jc w:val="center"/>
            <w:rPr>
              <w:rFonts w:ascii="TH SarabunPSK" w:eastAsia="Times New Roman" w:hAnsi="TH SarabunPSK" w:cs="TH SarabunPSK"/>
              <w:b/>
              <w:bCs/>
              <w:sz w:val="32"/>
              <w:szCs w:val="32"/>
            </w:rPr>
          </w:pPr>
        </w:p>
        <w:p w:rsidR="00161EFF" w:rsidRPr="00293DC4" w:rsidRDefault="00161EFF" w:rsidP="001308DB">
          <w:pPr>
            <w:spacing w:after="0" w:line="240" w:lineRule="auto"/>
            <w:jc w:val="center"/>
            <w:rPr>
              <w:rFonts w:ascii="TH SarabunPSK" w:eastAsia="Times New Roman" w:hAnsi="TH SarabunPSK" w:cs="TH SarabunPSK"/>
              <w:b/>
              <w:bCs/>
              <w:sz w:val="32"/>
              <w:szCs w:val="32"/>
            </w:rPr>
          </w:pPr>
        </w:p>
        <w:p w:rsidR="00161EFF" w:rsidRPr="00293DC4" w:rsidRDefault="00161EFF" w:rsidP="001308DB">
          <w:pPr>
            <w:spacing w:after="0" w:line="240" w:lineRule="auto"/>
            <w:jc w:val="center"/>
            <w:rPr>
              <w:rFonts w:ascii="TH SarabunPSK" w:eastAsia="Times New Roman" w:hAnsi="TH SarabunPSK" w:cs="TH SarabunPSK"/>
              <w:b/>
              <w:bCs/>
              <w:sz w:val="32"/>
              <w:szCs w:val="32"/>
            </w:rPr>
          </w:pPr>
        </w:p>
        <w:p w:rsidR="00161EFF" w:rsidRPr="00293DC4" w:rsidRDefault="00161EFF" w:rsidP="001308DB">
          <w:pPr>
            <w:spacing w:after="0" w:line="240" w:lineRule="auto"/>
            <w:jc w:val="center"/>
            <w:rPr>
              <w:rFonts w:ascii="TH SarabunPSK" w:eastAsia="Times New Roman" w:hAnsi="TH SarabunPSK" w:cs="TH SarabunPSK"/>
              <w:b/>
              <w:bCs/>
              <w:sz w:val="32"/>
              <w:szCs w:val="32"/>
            </w:rPr>
          </w:pPr>
        </w:p>
        <w:p w:rsidR="00161EFF" w:rsidRPr="00293DC4" w:rsidRDefault="00161EFF" w:rsidP="001308DB">
          <w:pPr>
            <w:spacing w:after="0" w:line="240" w:lineRule="auto"/>
            <w:jc w:val="center"/>
            <w:rPr>
              <w:rFonts w:ascii="TH SarabunPSK" w:eastAsia="Times New Roman" w:hAnsi="TH SarabunPSK" w:cs="TH SarabunPSK"/>
              <w:b/>
              <w:bCs/>
              <w:sz w:val="32"/>
              <w:szCs w:val="32"/>
            </w:rPr>
          </w:pPr>
        </w:p>
        <w:p w:rsidR="00161EFF" w:rsidRPr="00293DC4" w:rsidRDefault="00161EFF" w:rsidP="001308DB">
          <w:pPr>
            <w:spacing w:after="0" w:line="240" w:lineRule="auto"/>
            <w:jc w:val="center"/>
            <w:rPr>
              <w:rFonts w:ascii="TH SarabunPSK" w:eastAsia="Times New Roman" w:hAnsi="TH SarabunPSK" w:cs="TH SarabunPSK"/>
              <w:b/>
              <w:bCs/>
              <w:sz w:val="32"/>
              <w:szCs w:val="32"/>
            </w:rPr>
          </w:pPr>
        </w:p>
        <w:p w:rsidR="00161EFF" w:rsidRPr="00293DC4" w:rsidRDefault="00161EFF" w:rsidP="001308DB">
          <w:pPr>
            <w:spacing w:after="0" w:line="240" w:lineRule="auto"/>
            <w:jc w:val="center"/>
            <w:rPr>
              <w:rFonts w:ascii="TH SarabunPSK" w:eastAsia="Times New Roman" w:hAnsi="TH SarabunPSK" w:cs="TH SarabunPSK"/>
              <w:b/>
              <w:bCs/>
              <w:sz w:val="32"/>
              <w:szCs w:val="32"/>
            </w:rPr>
          </w:pPr>
        </w:p>
        <w:p w:rsidR="00161EFF" w:rsidRPr="00293DC4" w:rsidRDefault="00161EFF" w:rsidP="001308DB">
          <w:pPr>
            <w:spacing w:after="0" w:line="240" w:lineRule="auto"/>
            <w:jc w:val="center"/>
            <w:rPr>
              <w:rFonts w:ascii="TH SarabunPSK" w:eastAsia="Times New Roman" w:hAnsi="TH SarabunPSK" w:cs="TH SarabunPSK"/>
              <w:b/>
              <w:bCs/>
              <w:sz w:val="32"/>
              <w:szCs w:val="32"/>
            </w:rPr>
          </w:pPr>
        </w:p>
        <w:p w:rsidR="00161EFF" w:rsidRPr="00293DC4" w:rsidRDefault="00161EFF" w:rsidP="001308DB">
          <w:pPr>
            <w:spacing w:after="0" w:line="240" w:lineRule="auto"/>
            <w:jc w:val="center"/>
            <w:rPr>
              <w:rFonts w:ascii="TH SarabunPSK" w:eastAsia="Times New Roman" w:hAnsi="TH SarabunPSK" w:cs="TH SarabunPSK"/>
              <w:b/>
              <w:bCs/>
              <w:sz w:val="32"/>
              <w:szCs w:val="32"/>
            </w:rPr>
          </w:pPr>
        </w:p>
        <w:p w:rsidR="00161EFF" w:rsidRPr="00293DC4" w:rsidRDefault="00161EFF" w:rsidP="001308DB">
          <w:pPr>
            <w:spacing w:after="0" w:line="240" w:lineRule="auto"/>
            <w:jc w:val="center"/>
            <w:rPr>
              <w:rFonts w:ascii="TH SarabunPSK" w:eastAsia="Times New Roman" w:hAnsi="TH SarabunPSK" w:cs="TH SarabunPSK"/>
              <w:b/>
              <w:bCs/>
              <w:sz w:val="32"/>
              <w:szCs w:val="32"/>
            </w:rPr>
          </w:pPr>
        </w:p>
        <w:p w:rsidR="00161EFF" w:rsidRPr="00293DC4" w:rsidRDefault="00161EFF" w:rsidP="001308DB">
          <w:pPr>
            <w:spacing w:after="0" w:line="240" w:lineRule="auto"/>
            <w:ind w:left="5040" w:firstLine="720"/>
            <w:rPr>
              <w:rFonts w:ascii="TH SarabunPSK" w:hAnsi="TH SarabunPSK" w:cs="TH SarabunPSK"/>
              <w:b/>
              <w:bCs/>
              <w:color w:val="000000"/>
              <w:sz w:val="40"/>
              <w:szCs w:val="40"/>
            </w:rPr>
          </w:pPr>
          <w:r w:rsidRPr="00293DC4">
            <w:rPr>
              <w:rFonts w:ascii="TH SarabunPSK" w:hAnsi="TH SarabunPSK" w:cs="TH SarabunPSK"/>
              <w:b/>
              <w:bCs/>
              <w:color w:val="000000"/>
              <w:sz w:val="40"/>
              <w:szCs w:val="40"/>
              <w:cs/>
            </w:rPr>
            <w:t>วันที่รายงาน</w:t>
          </w:r>
        </w:p>
        <w:p w:rsidR="00161EFF" w:rsidRPr="00293DC4" w:rsidRDefault="00161EFF" w:rsidP="001308DB">
          <w:pPr>
            <w:spacing w:after="0" w:line="240" w:lineRule="auto"/>
            <w:ind w:left="5040" w:firstLine="720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293DC4">
            <w:rPr>
              <w:rFonts w:ascii="TH SarabunPSK" w:hAnsi="TH SarabunPSK" w:cs="TH SarabunPSK"/>
              <w:b/>
              <w:bCs/>
              <w:color w:val="000000"/>
              <w:sz w:val="40"/>
              <w:szCs w:val="40"/>
            </w:rPr>
            <w:t xml:space="preserve">… </w:t>
          </w:r>
          <w:r w:rsidR="00DE6987">
            <w:rPr>
              <w:rFonts w:ascii="TH SarabunPSK" w:hAnsi="TH SarabunPSK" w:cs="TH SarabunPSK"/>
              <w:b/>
              <w:bCs/>
              <w:color w:val="000000"/>
              <w:sz w:val="40"/>
              <w:szCs w:val="40"/>
              <w:cs/>
            </w:rPr>
            <w:t>สิงหาคม 25</w:t>
          </w:r>
          <w:r w:rsidR="00D46E1E">
            <w:rPr>
              <w:rFonts w:ascii="TH SarabunPSK" w:hAnsi="TH SarabunPSK" w:cs="TH SarabunPSK"/>
              <w:b/>
              <w:bCs/>
              <w:color w:val="000000"/>
              <w:sz w:val="40"/>
              <w:szCs w:val="40"/>
            </w:rPr>
            <w:t>6</w:t>
          </w:r>
          <w:r w:rsidR="00D46E1E">
            <w:rPr>
              <w:rFonts w:ascii="TH SarabunPSK" w:hAnsi="TH SarabunPSK" w:cs="TH SarabunPSK" w:hint="cs"/>
              <w:b/>
              <w:bCs/>
              <w:color w:val="000000"/>
              <w:sz w:val="40"/>
              <w:szCs w:val="40"/>
              <w:cs/>
            </w:rPr>
            <w:t>2</w:t>
          </w:r>
        </w:p>
        <w:p w:rsidR="00D46E1E" w:rsidRDefault="00D46E1E" w:rsidP="006B2995">
          <w:pPr>
            <w:spacing w:after="120" w:line="240" w:lineRule="auto"/>
            <w:jc w:val="center"/>
            <w:rPr>
              <w:rStyle w:val="Heading1Char"/>
              <w:rFonts w:eastAsiaTheme="minorEastAsia"/>
            </w:rPr>
          </w:pPr>
          <w:bookmarkStart w:id="1" w:name="_Toc456165375"/>
        </w:p>
        <w:p w:rsidR="00D95C13" w:rsidRDefault="00161EFF" w:rsidP="006B2995">
          <w:pPr>
            <w:spacing w:after="120" w:line="240" w:lineRule="auto"/>
            <w:jc w:val="center"/>
            <w:rPr>
              <w:rStyle w:val="Heading1Char"/>
              <w:rFonts w:eastAsiaTheme="minorEastAsia"/>
            </w:rPr>
          </w:pPr>
          <w:r w:rsidRPr="00D95C13">
            <w:rPr>
              <w:rStyle w:val="Heading1Char"/>
              <w:rFonts w:eastAsiaTheme="minorEastAsia" w:hint="cs"/>
              <w:cs/>
            </w:rPr>
            <w:lastRenderedPageBreak/>
            <w:t>สารบัญ</w:t>
          </w:r>
          <w:bookmarkEnd w:id="1"/>
        </w:p>
        <w:sdt>
          <w:sdtPr>
            <w:rPr>
              <w:rFonts w:ascii="TH SarabunPSK" w:eastAsia="Times New Roman" w:hAnsi="TH SarabunPSK" w:cs="TH SarabunPSK"/>
              <w:b/>
              <w:bCs/>
              <w:kern w:val="36"/>
              <w:sz w:val="32"/>
              <w:szCs w:val="32"/>
            </w:rPr>
            <w:id w:val="-417480269"/>
            <w:docPartObj>
              <w:docPartGallery w:val="Table of Contents"/>
              <w:docPartUnique/>
            </w:docPartObj>
          </w:sdtPr>
          <w:sdtEndPr>
            <w:rPr>
              <w:b w:val="0"/>
              <w:bCs w:val="0"/>
              <w:noProof/>
              <w:sz w:val="36"/>
              <w:szCs w:val="36"/>
            </w:rPr>
          </w:sdtEndPr>
          <w:sdtContent>
            <w:p w:rsidR="00FE22B2" w:rsidRDefault="00D95C13" w:rsidP="001B21FC">
              <w:pPr>
                <w:pStyle w:val="TOC1"/>
                <w:rPr>
                  <w:noProof/>
                </w:rPr>
              </w:pPr>
              <w:r w:rsidRPr="006B2995">
                <w:rPr>
                  <w:rFonts w:ascii="TH SarabunPSK" w:eastAsiaTheme="majorEastAsia" w:hAnsi="TH SarabunPSK" w:cs="TH SarabunPSK"/>
                  <w:color w:val="365F91" w:themeColor="accent1" w:themeShade="BF"/>
                  <w:sz w:val="32"/>
                  <w:szCs w:val="32"/>
                  <w:lang w:eastAsia="ja-JP" w:bidi="ar-SA"/>
                </w:rPr>
                <w:fldChar w:fldCharType="begin"/>
              </w:r>
              <w:r w:rsidRPr="006B2995">
                <w:rPr>
                  <w:rFonts w:ascii="TH SarabunPSK" w:hAnsi="TH SarabunPSK" w:cs="TH SarabunPSK"/>
                  <w:sz w:val="32"/>
                  <w:szCs w:val="32"/>
                </w:rPr>
                <w:instrText xml:space="preserve"> TOC \o "1-3" \h \z \u </w:instrText>
              </w:r>
              <w:r w:rsidRPr="006B2995">
                <w:rPr>
                  <w:rFonts w:ascii="TH SarabunPSK" w:eastAsiaTheme="majorEastAsia" w:hAnsi="TH SarabunPSK" w:cs="TH SarabunPSK"/>
                  <w:color w:val="365F91" w:themeColor="accent1" w:themeShade="BF"/>
                  <w:sz w:val="32"/>
                  <w:szCs w:val="32"/>
                  <w:lang w:eastAsia="ja-JP" w:bidi="ar-SA"/>
                </w:rPr>
                <w:fldChar w:fldCharType="separate"/>
              </w:r>
              <w:hyperlink w:anchor="_Toc456165375" w:history="1">
                <w:r w:rsidR="00FE22B2" w:rsidRPr="00F43FF1">
                  <w:rPr>
                    <w:rStyle w:val="Hyperlink"/>
                    <w:noProof/>
                    <w:cs/>
                  </w:rPr>
                  <w:t>สารบัญ</w:t>
                </w:r>
                <w:r w:rsidR="00FE22B2">
                  <w:rPr>
                    <w:noProof/>
                    <w:webHidden/>
                  </w:rPr>
                  <w:tab/>
                </w:r>
                <w:r w:rsidR="00FE22B2">
                  <w:rPr>
                    <w:noProof/>
                    <w:webHidden/>
                  </w:rPr>
                  <w:fldChar w:fldCharType="begin"/>
                </w:r>
                <w:r w:rsidR="00FE22B2">
                  <w:rPr>
                    <w:noProof/>
                    <w:webHidden/>
                  </w:rPr>
                  <w:instrText xml:space="preserve"> PAGEREF _Toc456165375 \h </w:instrText>
                </w:r>
                <w:r w:rsidR="00FE22B2">
                  <w:rPr>
                    <w:noProof/>
                    <w:webHidden/>
                  </w:rPr>
                </w:r>
                <w:r w:rsidR="00FE22B2">
                  <w:rPr>
                    <w:noProof/>
                    <w:webHidden/>
                  </w:rPr>
                  <w:fldChar w:fldCharType="separate"/>
                </w:r>
                <w:r w:rsidR="00FE22B2">
                  <w:rPr>
                    <w:noProof/>
                    <w:webHidden/>
                  </w:rPr>
                  <w:t>i</w:t>
                </w:r>
                <w:r w:rsidR="00FE22B2">
                  <w:rPr>
                    <w:noProof/>
                    <w:webHidden/>
                  </w:rPr>
                  <w:fldChar w:fldCharType="end"/>
                </w:r>
              </w:hyperlink>
            </w:p>
            <w:p w:rsidR="00FE22B2" w:rsidRDefault="00A97D30" w:rsidP="001B21FC">
              <w:pPr>
                <w:pStyle w:val="TOC1"/>
                <w:rPr>
                  <w:noProof/>
                </w:rPr>
              </w:pPr>
              <w:hyperlink w:anchor="_Toc456165376" w:history="1">
                <w:r w:rsidR="00FE22B2" w:rsidRPr="00F43FF1">
                  <w:rPr>
                    <w:rStyle w:val="Hyperlink"/>
                    <w:noProof/>
                    <w:cs/>
                  </w:rPr>
                  <w:t>บทสรุปสำหรับผู้บริหาร</w:t>
                </w:r>
                <w:r w:rsidR="00FE22B2">
                  <w:rPr>
                    <w:noProof/>
                    <w:webHidden/>
                  </w:rPr>
                  <w:tab/>
                </w:r>
                <w:r w:rsidR="00FE22B2">
                  <w:rPr>
                    <w:noProof/>
                    <w:webHidden/>
                  </w:rPr>
                  <w:fldChar w:fldCharType="begin"/>
                </w:r>
                <w:r w:rsidR="00FE22B2">
                  <w:rPr>
                    <w:noProof/>
                    <w:webHidden/>
                  </w:rPr>
                  <w:instrText xml:space="preserve"> PAGEREF _Toc456165376 \h </w:instrText>
                </w:r>
                <w:r w:rsidR="00FE22B2">
                  <w:rPr>
                    <w:noProof/>
                    <w:webHidden/>
                  </w:rPr>
                </w:r>
                <w:r w:rsidR="00FE22B2">
                  <w:rPr>
                    <w:noProof/>
                    <w:webHidden/>
                  </w:rPr>
                  <w:fldChar w:fldCharType="separate"/>
                </w:r>
                <w:r w:rsidR="00FE22B2">
                  <w:rPr>
                    <w:noProof/>
                    <w:webHidden/>
                  </w:rPr>
                  <w:t>iii</w:t>
                </w:r>
                <w:r w:rsidR="00FE22B2">
                  <w:rPr>
                    <w:noProof/>
                    <w:webHidden/>
                  </w:rPr>
                  <w:fldChar w:fldCharType="end"/>
                </w:r>
              </w:hyperlink>
            </w:p>
            <w:p w:rsidR="00FE22B2" w:rsidRDefault="00A97D30" w:rsidP="001B21FC">
              <w:pPr>
                <w:pStyle w:val="TOC1"/>
                <w:rPr>
                  <w:noProof/>
                </w:rPr>
              </w:pPr>
              <w:hyperlink w:anchor="_Toc456165377" w:history="1">
                <w:r w:rsidR="00FE22B2" w:rsidRPr="00F43FF1">
                  <w:rPr>
                    <w:rStyle w:val="Hyperlink"/>
                    <w:noProof/>
                    <w:cs/>
                  </w:rPr>
                  <w:t>ส่วนที่  1  ข้อมูลเบื้องต้น</w:t>
                </w:r>
                <w:r w:rsidR="00FE22B2">
                  <w:rPr>
                    <w:noProof/>
                    <w:webHidden/>
                  </w:rPr>
                  <w:tab/>
                </w:r>
                <w:r w:rsidR="00FE22B2">
                  <w:rPr>
                    <w:noProof/>
                    <w:webHidden/>
                  </w:rPr>
                  <w:fldChar w:fldCharType="begin"/>
                </w:r>
                <w:r w:rsidR="00FE22B2">
                  <w:rPr>
                    <w:noProof/>
                    <w:webHidden/>
                  </w:rPr>
                  <w:instrText xml:space="preserve"> PAGEREF _Toc456165377 \h </w:instrText>
                </w:r>
                <w:r w:rsidR="00FE22B2">
                  <w:rPr>
                    <w:noProof/>
                    <w:webHidden/>
                  </w:rPr>
                </w:r>
                <w:r w:rsidR="00FE22B2">
                  <w:rPr>
                    <w:noProof/>
                    <w:webHidden/>
                  </w:rPr>
                  <w:fldChar w:fldCharType="separate"/>
                </w:r>
                <w:r w:rsidR="00FE22B2">
                  <w:rPr>
                    <w:noProof/>
                    <w:webHidden/>
                  </w:rPr>
                  <w:t>1</w:t>
                </w:r>
                <w:r w:rsidR="00FE22B2">
                  <w:rPr>
                    <w:noProof/>
                    <w:webHidden/>
                  </w:rPr>
                  <w:fldChar w:fldCharType="end"/>
                </w:r>
              </w:hyperlink>
            </w:p>
            <w:p w:rsidR="00FE22B2" w:rsidRDefault="00A97D30">
              <w:pPr>
                <w:pStyle w:val="TOC2"/>
                <w:tabs>
                  <w:tab w:val="right" w:leader="dot" w:pos="9019"/>
                </w:tabs>
                <w:rPr>
                  <w:noProof/>
                </w:rPr>
              </w:pPr>
              <w:hyperlink w:anchor="_Toc456165378" w:history="1">
                <w:r w:rsidR="00FE22B2" w:rsidRPr="00F43FF1">
                  <w:rPr>
                    <w:rStyle w:val="Hyperlink"/>
                    <w:noProof/>
                    <w:cs/>
                  </w:rPr>
                  <w:t>1.1  ประวัติความเป็นมาโดยย่อ</w:t>
                </w:r>
                <w:r w:rsidR="00FE22B2">
                  <w:rPr>
                    <w:noProof/>
                    <w:webHidden/>
                  </w:rPr>
                  <w:tab/>
                </w:r>
                <w:r w:rsidR="00FE22B2">
                  <w:rPr>
                    <w:noProof/>
                    <w:webHidden/>
                  </w:rPr>
                  <w:fldChar w:fldCharType="begin"/>
                </w:r>
                <w:r w:rsidR="00FE22B2">
                  <w:rPr>
                    <w:noProof/>
                    <w:webHidden/>
                  </w:rPr>
                  <w:instrText xml:space="preserve"> PAGEREF _Toc456165378 \h </w:instrText>
                </w:r>
                <w:r w:rsidR="00FE22B2">
                  <w:rPr>
                    <w:noProof/>
                    <w:webHidden/>
                  </w:rPr>
                </w:r>
                <w:r w:rsidR="00FE22B2">
                  <w:rPr>
                    <w:noProof/>
                    <w:webHidden/>
                  </w:rPr>
                  <w:fldChar w:fldCharType="separate"/>
                </w:r>
                <w:r w:rsidR="00FE22B2">
                  <w:rPr>
                    <w:noProof/>
                    <w:webHidden/>
                  </w:rPr>
                  <w:t>1</w:t>
                </w:r>
                <w:r w:rsidR="00FE22B2">
                  <w:rPr>
                    <w:noProof/>
                    <w:webHidden/>
                  </w:rPr>
                  <w:fldChar w:fldCharType="end"/>
                </w:r>
              </w:hyperlink>
            </w:p>
            <w:p w:rsidR="00FE22B2" w:rsidRDefault="00A97D30">
              <w:pPr>
                <w:pStyle w:val="TOC2"/>
                <w:tabs>
                  <w:tab w:val="right" w:leader="dot" w:pos="9019"/>
                </w:tabs>
                <w:rPr>
                  <w:noProof/>
                </w:rPr>
              </w:pPr>
              <w:hyperlink w:anchor="_Toc456165379" w:history="1">
                <w:r w:rsidR="00FE22B2" w:rsidRPr="00F43FF1">
                  <w:rPr>
                    <w:rStyle w:val="Hyperlink"/>
                    <w:noProof/>
                    <w:cs/>
                  </w:rPr>
                  <w:t>1.2  ปรัชญา  ปณิธาน  พันธกิจ และวิสัยทัศน์</w:t>
                </w:r>
                <w:r w:rsidR="00FE22B2">
                  <w:rPr>
                    <w:noProof/>
                    <w:webHidden/>
                  </w:rPr>
                  <w:tab/>
                </w:r>
                <w:r w:rsidR="00FE22B2">
                  <w:rPr>
                    <w:noProof/>
                    <w:webHidden/>
                  </w:rPr>
                  <w:fldChar w:fldCharType="begin"/>
                </w:r>
                <w:r w:rsidR="00FE22B2">
                  <w:rPr>
                    <w:noProof/>
                    <w:webHidden/>
                  </w:rPr>
                  <w:instrText xml:space="preserve"> PAGEREF _Toc456165379 \h </w:instrText>
                </w:r>
                <w:r w:rsidR="00FE22B2">
                  <w:rPr>
                    <w:noProof/>
                    <w:webHidden/>
                  </w:rPr>
                </w:r>
                <w:r w:rsidR="00FE22B2">
                  <w:rPr>
                    <w:noProof/>
                    <w:webHidden/>
                  </w:rPr>
                  <w:fldChar w:fldCharType="separate"/>
                </w:r>
                <w:r w:rsidR="00FE22B2">
                  <w:rPr>
                    <w:noProof/>
                    <w:webHidden/>
                  </w:rPr>
                  <w:t>1</w:t>
                </w:r>
                <w:r w:rsidR="00FE22B2">
                  <w:rPr>
                    <w:noProof/>
                    <w:webHidden/>
                  </w:rPr>
                  <w:fldChar w:fldCharType="end"/>
                </w:r>
              </w:hyperlink>
            </w:p>
            <w:p w:rsidR="00FE22B2" w:rsidRDefault="00A97D30">
              <w:pPr>
                <w:pStyle w:val="TOC2"/>
                <w:tabs>
                  <w:tab w:val="right" w:leader="dot" w:pos="9019"/>
                </w:tabs>
                <w:rPr>
                  <w:noProof/>
                </w:rPr>
              </w:pPr>
              <w:hyperlink w:anchor="_Toc456165380" w:history="1">
                <w:r w:rsidR="00FE22B2" w:rsidRPr="00F43FF1">
                  <w:rPr>
                    <w:rStyle w:val="Hyperlink"/>
                    <w:noProof/>
                    <w:cs/>
                  </w:rPr>
                  <w:t>1.3  เอกลักษณ์หรือวัฒนธรรม</w:t>
                </w:r>
                <w:r w:rsidR="00FE22B2">
                  <w:rPr>
                    <w:noProof/>
                    <w:webHidden/>
                  </w:rPr>
                  <w:tab/>
                </w:r>
                <w:r w:rsidR="00FE22B2">
                  <w:rPr>
                    <w:noProof/>
                    <w:webHidden/>
                  </w:rPr>
                  <w:fldChar w:fldCharType="begin"/>
                </w:r>
                <w:r w:rsidR="00FE22B2">
                  <w:rPr>
                    <w:noProof/>
                    <w:webHidden/>
                  </w:rPr>
                  <w:instrText xml:space="preserve"> PAGEREF _Toc456165380 \h </w:instrText>
                </w:r>
                <w:r w:rsidR="00FE22B2">
                  <w:rPr>
                    <w:noProof/>
                    <w:webHidden/>
                  </w:rPr>
                </w:r>
                <w:r w:rsidR="00FE22B2">
                  <w:rPr>
                    <w:noProof/>
                    <w:webHidden/>
                  </w:rPr>
                  <w:fldChar w:fldCharType="separate"/>
                </w:r>
                <w:r w:rsidR="00FE22B2">
                  <w:rPr>
                    <w:noProof/>
                    <w:webHidden/>
                  </w:rPr>
                  <w:t>1</w:t>
                </w:r>
                <w:r w:rsidR="00FE22B2">
                  <w:rPr>
                    <w:noProof/>
                    <w:webHidden/>
                  </w:rPr>
                  <w:fldChar w:fldCharType="end"/>
                </w:r>
              </w:hyperlink>
            </w:p>
            <w:p w:rsidR="00FE22B2" w:rsidRDefault="00A97D30">
              <w:pPr>
                <w:pStyle w:val="TOC2"/>
                <w:tabs>
                  <w:tab w:val="right" w:leader="dot" w:pos="9019"/>
                </w:tabs>
                <w:rPr>
                  <w:noProof/>
                </w:rPr>
              </w:pPr>
              <w:hyperlink w:anchor="_Toc456165381" w:history="1">
                <w:r w:rsidR="00FE22B2" w:rsidRPr="00F43FF1">
                  <w:rPr>
                    <w:rStyle w:val="Hyperlink"/>
                    <w:noProof/>
                    <w:cs/>
                  </w:rPr>
                  <w:t>1.4  โครงสร้างการบริหาร</w:t>
                </w:r>
                <w:r w:rsidR="00FE22B2">
                  <w:rPr>
                    <w:noProof/>
                    <w:webHidden/>
                  </w:rPr>
                  <w:tab/>
                </w:r>
                <w:r w:rsidR="00FE22B2">
                  <w:rPr>
                    <w:noProof/>
                    <w:webHidden/>
                  </w:rPr>
                  <w:fldChar w:fldCharType="begin"/>
                </w:r>
                <w:r w:rsidR="00FE22B2">
                  <w:rPr>
                    <w:noProof/>
                    <w:webHidden/>
                  </w:rPr>
                  <w:instrText xml:space="preserve"> PAGEREF _Toc456165381 \h </w:instrText>
                </w:r>
                <w:r w:rsidR="00FE22B2">
                  <w:rPr>
                    <w:noProof/>
                    <w:webHidden/>
                  </w:rPr>
                </w:r>
                <w:r w:rsidR="00FE22B2">
                  <w:rPr>
                    <w:noProof/>
                    <w:webHidden/>
                  </w:rPr>
                  <w:fldChar w:fldCharType="separate"/>
                </w:r>
                <w:r w:rsidR="00FE22B2">
                  <w:rPr>
                    <w:noProof/>
                    <w:webHidden/>
                  </w:rPr>
                  <w:t>1</w:t>
                </w:r>
                <w:r w:rsidR="00FE22B2">
                  <w:rPr>
                    <w:noProof/>
                    <w:webHidden/>
                  </w:rPr>
                  <w:fldChar w:fldCharType="end"/>
                </w:r>
              </w:hyperlink>
            </w:p>
            <w:p w:rsidR="00FE22B2" w:rsidRDefault="00A97D30">
              <w:pPr>
                <w:pStyle w:val="TOC2"/>
                <w:tabs>
                  <w:tab w:val="right" w:leader="dot" w:pos="9019"/>
                </w:tabs>
                <w:rPr>
                  <w:noProof/>
                </w:rPr>
              </w:pPr>
              <w:hyperlink w:anchor="_Toc456165382" w:history="1">
                <w:r w:rsidR="00FE22B2" w:rsidRPr="00F43FF1">
                  <w:rPr>
                    <w:rStyle w:val="Hyperlink"/>
                    <w:noProof/>
                    <w:cs/>
                  </w:rPr>
                  <w:t>1.5  รายชื่อผู้บริหาร</w:t>
                </w:r>
                <w:r w:rsidR="00FE22B2">
                  <w:rPr>
                    <w:noProof/>
                    <w:webHidden/>
                  </w:rPr>
                  <w:tab/>
                </w:r>
                <w:r w:rsidR="00FE22B2">
                  <w:rPr>
                    <w:noProof/>
                    <w:webHidden/>
                  </w:rPr>
                  <w:fldChar w:fldCharType="begin"/>
                </w:r>
                <w:r w:rsidR="00FE22B2">
                  <w:rPr>
                    <w:noProof/>
                    <w:webHidden/>
                  </w:rPr>
                  <w:instrText xml:space="preserve"> PAGEREF _Toc456165382 \h </w:instrText>
                </w:r>
                <w:r w:rsidR="00FE22B2">
                  <w:rPr>
                    <w:noProof/>
                    <w:webHidden/>
                  </w:rPr>
                </w:r>
                <w:r w:rsidR="00FE22B2">
                  <w:rPr>
                    <w:noProof/>
                    <w:webHidden/>
                  </w:rPr>
                  <w:fldChar w:fldCharType="separate"/>
                </w:r>
                <w:r w:rsidR="00FE22B2">
                  <w:rPr>
                    <w:noProof/>
                    <w:webHidden/>
                  </w:rPr>
                  <w:t>1</w:t>
                </w:r>
                <w:r w:rsidR="00FE22B2">
                  <w:rPr>
                    <w:noProof/>
                    <w:webHidden/>
                  </w:rPr>
                  <w:fldChar w:fldCharType="end"/>
                </w:r>
              </w:hyperlink>
            </w:p>
            <w:p w:rsidR="00FE22B2" w:rsidRDefault="00A97D30">
              <w:pPr>
                <w:pStyle w:val="TOC2"/>
                <w:tabs>
                  <w:tab w:val="right" w:leader="dot" w:pos="9019"/>
                </w:tabs>
                <w:rPr>
                  <w:noProof/>
                </w:rPr>
              </w:pPr>
              <w:hyperlink w:anchor="_Toc456165383" w:history="1">
                <w:r w:rsidR="00FE22B2" w:rsidRPr="00F43FF1">
                  <w:rPr>
                    <w:rStyle w:val="Hyperlink"/>
                    <w:noProof/>
                    <w:cs/>
                  </w:rPr>
                  <w:t>1.6  หลักสูตรที่เปิดสอน</w:t>
                </w:r>
                <w:r w:rsidR="00FE22B2">
                  <w:rPr>
                    <w:noProof/>
                    <w:webHidden/>
                  </w:rPr>
                  <w:tab/>
                </w:r>
                <w:r w:rsidR="00FE22B2">
                  <w:rPr>
                    <w:noProof/>
                    <w:webHidden/>
                  </w:rPr>
                  <w:fldChar w:fldCharType="begin"/>
                </w:r>
                <w:r w:rsidR="00FE22B2">
                  <w:rPr>
                    <w:noProof/>
                    <w:webHidden/>
                  </w:rPr>
                  <w:instrText xml:space="preserve"> PAGEREF _Toc456165383 \h </w:instrText>
                </w:r>
                <w:r w:rsidR="00FE22B2">
                  <w:rPr>
                    <w:noProof/>
                    <w:webHidden/>
                  </w:rPr>
                </w:r>
                <w:r w:rsidR="00FE22B2">
                  <w:rPr>
                    <w:noProof/>
                    <w:webHidden/>
                  </w:rPr>
                  <w:fldChar w:fldCharType="separate"/>
                </w:r>
                <w:r w:rsidR="00FE22B2">
                  <w:rPr>
                    <w:noProof/>
                    <w:webHidden/>
                  </w:rPr>
                  <w:t>1</w:t>
                </w:r>
                <w:r w:rsidR="00FE22B2">
                  <w:rPr>
                    <w:noProof/>
                    <w:webHidden/>
                  </w:rPr>
                  <w:fldChar w:fldCharType="end"/>
                </w:r>
              </w:hyperlink>
            </w:p>
            <w:p w:rsidR="00FE22B2" w:rsidRDefault="00A97D30">
              <w:pPr>
                <w:pStyle w:val="TOC2"/>
                <w:tabs>
                  <w:tab w:val="right" w:leader="dot" w:pos="9019"/>
                </w:tabs>
                <w:rPr>
                  <w:noProof/>
                </w:rPr>
              </w:pPr>
              <w:hyperlink w:anchor="_Toc456165384" w:history="1">
                <w:r w:rsidR="00FE22B2" w:rsidRPr="00F43FF1">
                  <w:rPr>
                    <w:rStyle w:val="Hyperlink"/>
                    <w:noProof/>
                    <w:cs/>
                  </w:rPr>
                  <w:t>1.7  จำนวนนักศึกษา</w:t>
                </w:r>
                <w:r w:rsidR="00FE22B2">
                  <w:rPr>
                    <w:noProof/>
                    <w:webHidden/>
                  </w:rPr>
                  <w:tab/>
                </w:r>
                <w:r w:rsidR="00FE22B2">
                  <w:rPr>
                    <w:noProof/>
                    <w:webHidden/>
                  </w:rPr>
                  <w:fldChar w:fldCharType="begin"/>
                </w:r>
                <w:r w:rsidR="00FE22B2">
                  <w:rPr>
                    <w:noProof/>
                    <w:webHidden/>
                  </w:rPr>
                  <w:instrText xml:space="preserve"> PAGEREF _Toc456165384 \h </w:instrText>
                </w:r>
                <w:r w:rsidR="00FE22B2">
                  <w:rPr>
                    <w:noProof/>
                    <w:webHidden/>
                  </w:rPr>
                </w:r>
                <w:r w:rsidR="00FE22B2">
                  <w:rPr>
                    <w:noProof/>
                    <w:webHidden/>
                  </w:rPr>
                  <w:fldChar w:fldCharType="separate"/>
                </w:r>
                <w:r w:rsidR="00FE22B2">
                  <w:rPr>
                    <w:noProof/>
                    <w:webHidden/>
                  </w:rPr>
                  <w:t>1</w:t>
                </w:r>
                <w:r w:rsidR="00FE22B2">
                  <w:rPr>
                    <w:noProof/>
                    <w:webHidden/>
                  </w:rPr>
                  <w:fldChar w:fldCharType="end"/>
                </w:r>
              </w:hyperlink>
            </w:p>
            <w:p w:rsidR="00FE22B2" w:rsidRDefault="00A97D30">
              <w:pPr>
                <w:pStyle w:val="TOC2"/>
                <w:tabs>
                  <w:tab w:val="right" w:leader="dot" w:pos="9019"/>
                </w:tabs>
                <w:rPr>
                  <w:noProof/>
                </w:rPr>
              </w:pPr>
              <w:hyperlink w:anchor="_Toc456165385" w:history="1">
                <w:r w:rsidR="00FE22B2" w:rsidRPr="00F43FF1">
                  <w:rPr>
                    <w:rStyle w:val="Hyperlink"/>
                    <w:noProof/>
                    <w:cs/>
                  </w:rPr>
                  <w:t>1.8  จำนวนอาจารย์และบุคลากรสายสนับสนุน</w:t>
                </w:r>
                <w:r w:rsidR="00FE22B2">
                  <w:rPr>
                    <w:noProof/>
                    <w:webHidden/>
                  </w:rPr>
                  <w:tab/>
                </w:r>
                <w:r w:rsidR="00FE22B2">
                  <w:rPr>
                    <w:noProof/>
                    <w:webHidden/>
                  </w:rPr>
                  <w:fldChar w:fldCharType="begin"/>
                </w:r>
                <w:r w:rsidR="00FE22B2">
                  <w:rPr>
                    <w:noProof/>
                    <w:webHidden/>
                  </w:rPr>
                  <w:instrText xml:space="preserve"> PAGEREF _Toc456165385 \h </w:instrText>
                </w:r>
                <w:r w:rsidR="00FE22B2">
                  <w:rPr>
                    <w:noProof/>
                    <w:webHidden/>
                  </w:rPr>
                </w:r>
                <w:r w:rsidR="00FE22B2">
                  <w:rPr>
                    <w:noProof/>
                    <w:webHidden/>
                  </w:rPr>
                  <w:fldChar w:fldCharType="separate"/>
                </w:r>
                <w:r w:rsidR="00FE22B2">
                  <w:rPr>
                    <w:noProof/>
                    <w:webHidden/>
                  </w:rPr>
                  <w:t>1</w:t>
                </w:r>
                <w:r w:rsidR="00FE22B2">
                  <w:rPr>
                    <w:noProof/>
                    <w:webHidden/>
                  </w:rPr>
                  <w:fldChar w:fldCharType="end"/>
                </w:r>
              </w:hyperlink>
            </w:p>
            <w:p w:rsidR="00FE22B2" w:rsidRDefault="00A97D30">
              <w:pPr>
                <w:pStyle w:val="TOC2"/>
                <w:tabs>
                  <w:tab w:val="right" w:leader="dot" w:pos="9019"/>
                </w:tabs>
                <w:rPr>
                  <w:noProof/>
                </w:rPr>
              </w:pPr>
              <w:hyperlink w:anchor="_Toc456165386" w:history="1">
                <w:r w:rsidR="00FE22B2" w:rsidRPr="00F43FF1">
                  <w:rPr>
                    <w:rStyle w:val="Hyperlink"/>
                    <w:noProof/>
                    <w:cs/>
                  </w:rPr>
                  <w:t>1.9  ข้อมูลโดยย่อเกี่ยวกับงบประมาณและอาคารสถานที่</w:t>
                </w:r>
                <w:r w:rsidR="00FE22B2">
                  <w:rPr>
                    <w:noProof/>
                    <w:webHidden/>
                  </w:rPr>
                  <w:tab/>
                </w:r>
                <w:r w:rsidR="00FE22B2">
                  <w:rPr>
                    <w:noProof/>
                    <w:webHidden/>
                  </w:rPr>
                  <w:fldChar w:fldCharType="begin"/>
                </w:r>
                <w:r w:rsidR="00FE22B2">
                  <w:rPr>
                    <w:noProof/>
                    <w:webHidden/>
                  </w:rPr>
                  <w:instrText xml:space="preserve"> PAGEREF _Toc456165386 \h </w:instrText>
                </w:r>
                <w:r w:rsidR="00FE22B2">
                  <w:rPr>
                    <w:noProof/>
                    <w:webHidden/>
                  </w:rPr>
                </w:r>
                <w:r w:rsidR="00FE22B2">
                  <w:rPr>
                    <w:noProof/>
                    <w:webHidden/>
                  </w:rPr>
                  <w:fldChar w:fldCharType="separate"/>
                </w:r>
                <w:r w:rsidR="00FE22B2">
                  <w:rPr>
                    <w:noProof/>
                    <w:webHidden/>
                  </w:rPr>
                  <w:t>2</w:t>
                </w:r>
                <w:r w:rsidR="00FE22B2">
                  <w:rPr>
                    <w:noProof/>
                    <w:webHidden/>
                  </w:rPr>
                  <w:fldChar w:fldCharType="end"/>
                </w:r>
              </w:hyperlink>
            </w:p>
            <w:p w:rsidR="00FE22B2" w:rsidRDefault="00A97D30">
              <w:pPr>
                <w:pStyle w:val="TOC2"/>
                <w:tabs>
                  <w:tab w:val="right" w:leader="dot" w:pos="9019"/>
                </w:tabs>
                <w:rPr>
                  <w:noProof/>
                </w:rPr>
              </w:pPr>
              <w:hyperlink w:anchor="_Toc456165387" w:history="1">
                <w:r w:rsidR="00FE22B2" w:rsidRPr="00F43FF1">
                  <w:rPr>
                    <w:rStyle w:val="Hyperlink"/>
                    <w:noProof/>
                    <w:cs/>
                  </w:rPr>
                  <w:t>1.10  แผนพัฒนาคุณภาพการศึกษา  ปีการศึกษา 2558</w:t>
                </w:r>
                <w:r w:rsidR="00FE22B2">
                  <w:rPr>
                    <w:noProof/>
                    <w:webHidden/>
                  </w:rPr>
                  <w:tab/>
                </w:r>
                <w:r w:rsidR="00FE22B2">
                  <w:rPr>
                    <w:noProof/>
                    <w:webHidden/>
                  </w:rPr>
                  <w:fldChar w:fldCharType="begin"/>
                </w:r>
                <w:r w:rsidR="00FE22B2">
                  <w:rPr>
                    <w:noProof/>
                    <w:webHidden/>
                  </w:rPr>
                  <w:instrText xml:space="preserve"> PAGEREF _Toc456165387 \h </w:instrText>
                </w:r>
                <w:r w:rsidR="00FE22B2">
                  <w:rPr>
                    <w:noProof/>
                    <w:webHidden/>
                  </w:rPr>
                </w:r>
                <w:r w:rsidR="00FE22B2">
                  <w:rPr>
                    <w:noProof/>
                    <w:webHidden/>
                  </w:rPr>
                  <w:fldChar w:fldCharType="separate"/>
                </w:r>
                <w:r w:rsidR="00FE22B2">
                  <w:rPr>
                    <w:noProof/>
                    <w:webHidden/>
                  </w:rPr>
                  <w:t>3</w:t>
                </w:r>
                <w:r w:rsidR="00FE22B2">
                  <w:rPr>
                    <w:noProof/>
                    <w:webHidden/>
                  </w:rPr>
                  <w:fldChar w:fldCharType="end"/>
                </w:r>
              </w:hyperlink>
            </w:p>
            <w:p w:rsidR="00FE22B2" w:rsidRDefault="00A97D30" w:rsidP="001B21FC">
              <w:pPr>
                <w:pStyle w:val="TOC1"/>
                <w:rPr>
                  <w:noProof/>
                </w:rPr>
              </w:pPr>
              <w:hyperlink w:anchor="_Toc456165388" w:history="1">
                <w:r w:rsidR="00FE22B2" w:rsidRPr="00F43FF1">
                  <w:rPr>
                    <w:rStyle w:val="Hyperlink"/>
                    <w:noProof/>
                    <w:cs/>
                  </w:rPr>
                  <w:t>ส่วนที่  2  การประกันคุณภาพการศึกษาภายใน</w:t>
                </w:r>
                <w:r w:rsidR="00FE22B2">
                  <w:rPr>
                    <w:noProof/>
                    <w:webHidden/>
                  </w:rPr>
                  <w:tab/>
                </w:r>
                <w:r w:rsidR="00FE22B2">
                  <w:rPr>
                    <w:noProof/>
                    <w:webHidden/>
                  </w:rPr>
                  <w:fldChar w:fldCharType="begin"/>
                </w:r>
                <w:r w:rsidR="00FE22B2">
                  <w:rPr>
                    <w:noProof/>
                    <w:webHidden/>
                  </w:rPr>
                  <w:instrText xml:space="preserve"> PAGEREF _Toc456165388 \h </w:instrText>
                </w:r>
                <w:r w:rsidR="00FE22B2">
                  <w:rPr>
                    <w:noProof/>
                    <w:webHidden/>
                  </w:rPr>
                </w:r>
                <w:r w:rsidR="00FE22B2">
                  <w:rPr>
                    <w:noProof/>
                    <w:webHidden/>
                  </w:rPr>
                  <w:fldChar w:fldCharType="separate"/>
                </w:r>
                <w:r w:rsidR="00FE22B2">
                  <w:rPr>
                    <w:noProof/>
                    <w:webHidden/>
                  </w:rPr>
                  <w:t>4</w:t>
                </w:r>
                <w:r w:rsidR="00FE22B2">
                  <w:rPr>
                    <w:noProof/>
                    <w:webHidden/>
                  </w:rPr>
                  <w:fldChar w:fldCharType="end"/>
                </w:r>
              </w:hyperlink>
            </w:p>
            <w:p w:rsidR="00FE22B2" w:rsidRDefault="00A97D30">
              <w:pPr>
                <w:pStyle w:val="TOC2"/>
                <w:tabs>
                  <w:tab w:val="right" w:leader="dot" w:pos="9019"/>
                </w:tabs>
                <w:rPr>
                  <w:noProof/>
                </w:rPr>
              </w:pPr>
              <w:hyperlink w:anchor="_Toc456165389" w:history="1">
                <w:r w:rsidR="00FE22B2" w:rsidRPr="00F43FF1">
                  <w:rPr>
                    <w:rStyle w:val="Hyperlink"/>
                    <w:noProof/>
                    <w:cs/>
                  </w:rPr>
                  <w:t>2.1  ผลการดำเนินงานตามตัวบ่งชี้ของ สกอ.</w:t>
                </w:r>
                <w:r w:rsidR="00FE22B2">
                  <w:rPr>
                    <w:noProof/>
                    <w:webHidden/>
                  </w:rPr>
                  <w:tab/>
                </w:r>
                <w:r w:rsidR="00FE22B2">
                  <w:rPr>
                    <w:noProof/>
                    <w:webHidden/>
                  </w:rPr>
                  <w:fldChar w:fldCharType="begin"/>
                </w:r>
                <w:r w:rsidR="00FE22B2">
                  <w:rPr>
                    <w:noProof/>
                    <w:webHidden/>
                  </w:rPr>
                  <w:instrText xml:space="preserve"> PAGEREF _Toc456165389 \h </w:instrText>
                </w:r>
                <w:r w:rsidR="00FE22B2">
                  <w:rPr>
                    <w:noProof/>
                    <w:webHidden/>
                  </w:rPr>
                </w:r>
                <w:r w:rsidR="00FE22B2">
                  <w:rPr>
                    <w:noProof/>
                    <w:webHidden/>
                  </w:rPr>
                  <w:fldChar w:fldCharType="separate"/>
                </w:r>
                <w:r w:rsidR="00FE22B2">
                  <w:rPr>
                    <w:noProof/>
                    <w:webHidden/>
                  </w:rPr>
                  <w:t>4</w:t>
                </w:r>
                <w:r w:rsidR="00FE22B2">
                  <w:rPr>
                    <w:noProof/>
                    <w:webHidden/>
                  </w:rPr>
                  <w:fldChar w:fldCharType="end"/>
                </w:r>
              </w:hyperlink>
            </w:p>
            <w:p w:rsidR="00FE22B2" w:rsidRDefault="00A97D30">
              <w:pPr>
                <w:pStyle w:val="TOC3"/>
                <w:tabs>
                  <w:tab w:val="right" w:leader="dot" w:pos="9019"/>
                </w:tabs>
                <w:rPr>
                  <w:noProof/>
                </w:rPr>
              </w:pPr>
              <w:hyperlink w:anchor="_Toc456165390" w:history="1">
                <w:r w:rsidR="00FE22B2" w:rsidRPr="00F43FF1">
                  <w:rPr>
                    <w:rStyle w:val="Hyperlink"/>
                    <w:noProof/>
                    <w:cs/>
                  </w:rPr>
                  <w:t>องค์ประกอบที่ 1   การผลิตบัณฑิต</w:t>
                </w:r>
                <w:r w:rsidR="00FE22B2">
                  <w:rPr>
                    <w:noProof/>
                    <w:webHidden/>
                  </w:rPr>
                  <w:tab/>
                </w:r>
                <w:r w:rsidR="00FE22B2">
                  <w:rPr>
                    <w:noProof/>
                    <w:webHidden/>
                  </w:rPr>
                  <w:fldChar w:fldCharType="begin"/>
                </w:r>
                <w:r w:rsidR="00FE22B2">
                  <w:rPr>
                    <w:noProof/>
                    <w:webHidden/>
                  </w:rPr>
                  <w:instrText xml:space="preserve"> PAGEREF _Toc456165390 \h </w:instrText>
                </w:r>
                <w:r w:rsidR="00FE22B2">
                  <w:rPr>
                    <w:noProof/>
                    <w:webHidden/>
                  </w:rPr>
                </w:r>
                <w:r w:rsidR="00FE22B2">
                  <w:rPr>
                    <w:noProof/>
                    <w:webHidden/>
                  </w:rPr>
                  <w:fldChar w:fldCharType="separate"/>
                </w:r>
                <w:r w:rsidR="00FE22B2">
                  <w:rPr>
                    <w:noProof/>
                    <w:webHidden/>
                  </w:rPr>
                  <w:t>4</w:t>
                </w:r>
                <w:r w:rsidR="00FE22B2">
                  <w:rPr>
                    <w:noProof/>
                    <w:webHidden/>
                  </w:rPr>
                  <w:fldChar w:fldCharType="end"/>
                </w:r>
              </w:hyperlink>
            </w:p>
            <w:p w:rsidR="00FE22B2" w:rsidRDefault="00A97D30">
              <w:pPr>
                <w:pStyle w:val="TOC3"/>
                <w:tabs>
                  <w:tab w:val="right" w:leader="dot" w:pos="9019"/>
                </w:tabs>
                <w:rPr>
                  <w:noProof/>
                </w:rPr>
              </w:pPr>
              <w:hyperlink w:anchor="_Toc456165391" w:history="1">
                <w:r w:rsidR="00FE22B2" w:rsidRPr="00F43FF1">
                  <w:rPr>
                    <w:rStyle w:val="Hyperlink"/>
                    <w:noProof/>
                    <w:cs/>
                  </w:rPr>
                  <w:t>องค์ประกอบที่  2  การวิจัย</w:t>
                </w:r>
                <w:r w:rsidR="00FE22B2">
                  <w:rPr>
                    <w:noProof/>
                    <w:webHidden/>
                  </w:rPr>
                  <w:tab/>
                </w:r>
                <w:r w:rsidR="00FE22B2">
                  <w:rPr>
                    <w:noProof/>
                    <w:webHidden/>
                  </w:rPr>
                  <w:fldChar w:fldCharType="begin"/>
                </w:r>
                <w:r w:rsidR="00FE22B2">
                  <w:rPr>
                    <w:noProof/>
                    <w:webHidden/>
                  </w:rPr>
                  <w:instrText xml:space="preserve"> PAGEREF _Toc456165391 \h </w:instrText>
                </w:r>
                <w:r w:rsidR="00FE22B2">
                  <w:rPr>
                    <w:noProof/>
                    <w:webHidden/>
                  </w:rPr>
                </w:r>
                <w:r w:rsidR="00FE22B2">
                  <w:rPr>
                    <w:noProof/>
                    <w:webHidden/>
                  </w:rPr>
                  <w:fldChar w:fldCharType="separate"/>
                </w:r>
                <w:r w:rsidR="00FE22B2">
                  <w:rPr>
                    <w:noProof/>
                    <w:webHidden/>
                  </w:rPr>
                  <w:t>17</w:t>
                </w:r>
                <w:r w:rsidR="00FE22B2">
                  <w:rPr>
                    <w:noProof/>
                    <w:webHidden/>
                  </w:rPr>
                  <w:fldChar w:fldCharType="end"/>
                </w:r>
              </w:hyperlink>
            </w:p>
            <w:p w:rsidR="00FE22B2" w:rsidRDefault="00A97D30">
              <w:pPr>
                <w:pStyle w:val="TOC3"/>
                <w:tabs>
                  <w:tab w:val="right" w:leader="dot" w:pos="9019"/>
                </w:tabs>
                <w:rPr>
                  <w:noProof/>
                </w:rPr>
              </w:pPr>
              <w:hyperlink w:anchor="_Toc456165392" w:history="1">
                <w:r w:rsidR="00FE22B2" w:rsidRPr="00F43FF1">
                  <w:rPr>
                    <w:rStyle w:val="Hyperlink"/>
                    <w:noProof/>
                    <w:cs/>
                  </w:rPr>
                  <w:t>องค์ประกอบที่  3  การบริการวิชาการ</w:t>
                </w:r>
                <w:r w:rsidR="00FE22B2">
                  <w:rPr>
                    <w:noProof/>
                    <w:webHidden/>
                  </w:rPr>
                  <w:tab/>
                </w:r>
                <w:r w:rsidR="00FE22B2">
                  <w:rPr>
                    <w:noProof/>
                    <w:webHidden/>
                  </w:rPr>
                  <w:fldChar w:fldCharType="begin"/>
                </w:r>
                <w:r w:rsidR="00FE22B2">
                  <w:rPr>
                    <w:noProof/>
                    <w:webHidden/>
                  </w:rPr>
                  <w:instrText xml:space="preserve"> PAGEREF _Toc456165392 \h </w:instrText>
                </w:r>
                <w:r w:rsidR="00FE22B2">
                  <w:rPr>
                    <w:noProof/>
                    <w:webHidden/>
                  </w:rPr>
                </w:r>
                <w:r w:rsidR="00FE22B2">
                  <w:rPr>
                    <w:noProof/>
                    <w:webHidden/>
                  </w:rPr>
                  <w:fldChar w:fldCharType="separate"/>
                </w:r>
                <w:r w:rsidR="00FE22B2">
                  <w:rPr>
                    <w:noProof/>
                    <w:webHidden/>
                  </w:rPr>
                  <w:t>24</w:t>
                </w:r>
                <w:r w:rsidR="00FE22B2">
                  <w:rPr>
                    <w:noProof/>
                    <w:webHidden/>
                  </w:rPr>
                  <w:fldChar w:fldCharType="end"/>
                </w:r>
              </w:hyperlink>
            </w:p>
            <w:p w:rsidR="00FE22B2" w:rsidRDefault="00A97D30">
              <w:pPr>
                <w:pStyle w:val="TOC3"/>
                <w:tabs>
                  <w:tab w:val="right" w:leader="dot" w:pos="9019"/>
                </w:tabs>
                <w:rPr>
                  <w:noProof/>
                </w:rPr>
              </w:pPr>
              <w:hyperlink w:anchor="_Toc456165393" w:history="1">
                <w:r w:rsidR="00FE22B2" w:rsidRPr="00F43FF1">
                  <w:rPr>
                    <w:rStyle w:val="Hyperlink"/>
                    <w:noProof/>
                    <w:cs/>
                  </w:rPr>
                  <w:t>องค์ประกอบที่  4  การทำนุบำรุงศิลปะและวัฒนธรรม</w:t>
                </w:r>
                <w:r w:rsidR="00FE22B2">
                  <w:rPr>
                    <w:noProof/>
                    <w:webHidden/>
                  </w:rPr>
                  <w:tab/>
                </w:r>
                <w:r w:rsidR="00FE22B2">
                  <w:rPr>
                    <w:noProof/>
                    <w:webHidden/>
                  </w:rPr>
                  <w:fldChar w:fldCharType="begin"/>
                </w:r>
                <w:r w:rsidR="00FE22B2">
                  <w:rPr>
                    <w:noProof/>
                    <w:webHidden/>
                  </w:rPr>
                  <w:instrText xml:space="preserve"> PAGEREF _Toc456165393 \h </w:instrText>
                </w:r>
                <w:r w:rsidR="00FE22B2">
                  <w:rPr>
                    <w:noProof/>
                    <w:webHidden/>
                  </w:rPr>
                </w:r>
                <w:r w:rsidR="00FE22B2">
                  <w:rPr>
                    <w:noProof/>
                    <w:webHidden/>
                  </w:rPr>
                  <w:fldChar w:fldCharType="separate"/>
                </w:r>
                <w:r w:rsidR="00FE22B2">
                  <w:rPr>
                    <w:noProof/>
                    <w:webHidden/>
                  </w:rPr>
                  <w:t>26</w:t>
                </w:r>
                <w:r w:rsidR="00FE22B2">
                  <w:rPr>
                    <w:noProof/>
                    <w:webHidden/>
                  </w:rPr>
                  <w:fldChar w:fldCharType="end"/>
                </w:r>
              </w:hyperlink>
            </w:p>
            <w:p w:rsidR="00FE22B2" w:rsidRDefault="00A97D30">
              <w:pPr>
                <w:pStyle w:val="TOC3"/>
                <w:tabs>
                  <w:tab w:val="right" w:leader="dot" w:pos="9019"/>
                </w:tabs>
                <w:rPr>
                  <w:noProof/>
                </w:rPr>
              </w:pPr>
              <w:hyperlink w:anchor="_Toc456165394" w:history="1">
                <w:r w:rsidR="00FE22B2" w:rsidRPr="00F43FF1">
                  <w:rPr>
                    <w:rStyle w:val="Hyperlink"/>
                    <w:noProof/>
                    <w:cs/>
                  </w:rPr>
                  <w:t>องค์ประกอบที่  5  การบริหารจัดการ</w:t>
                </w:r>
                <w:r w:rsidR="00FE22B2">
                  <w:rPr>
                    <w:noProof/>
                    <w:webHidden/>
                  </w:rPr>
                  <w:tab/>
                </w:r>
                <w:r w:rsidR="00FE22B2">
                  <w:rPr>
                    <w:noProof/>
                    <w:webHidden/>
                  </w:rPr>
                  <w:fldChar w:fldCharType="begin"/>
                </w:r>
                <w:r w:rsidR="00FE22B2">
                  <w:rPr>
                    <w:noProof/>
                    <w:webHidden/>
                  </w:rPr>
                  <w:instrText xml:space="preserve"> PAGEREF _Toc456165394 \h </w:instrText>
                </w:r>
                <w:r w:rsidR="00FE22B2">
                  <w:rPr>
                    <w:noProof/>
                    <w:webHidden/>
                  </w:rPr>
                </w:r>
                <w:r w:rsidR="00FE22B2">
                  <w:rPr>
                    <w:noProof/>
                    <w:webHidden/>
                  </w:rPr>
                  <w:fldChar w:fldCharType="separate"/>
                </w:r>
                <w:r w:rsidR="00FE22B2">
                  <w:rPr>
                    <w:noProof/>
                    <w:webHidden/>
                  </w:rPr>
                  <w:t>28</w:t>
                </w:r>
                <w:r w:rsidR="00FE22B2">
                  <w:rPr>
                    <w:noProof/>
                    <w:webHidden/>
                  </w:rPr>
                  <w:fldChar w:fldCharType="end"/>
                </w:r>
              </w:hyperlink>
            </w:p>
            <w:p w:rsidR="00FE22B2" w:rsidRDefault="00A97D30">
              <w:pPr>
                <w:pStyle w:val="TOC3"/>
                <w:tabs>
                  <w:tab w:val="right" w:leader="dot" w:pos="9019"/>
                </w:tabs>
                <w:rPr>
                  <w:noProof/>
                </w:rPr>
              </w:pPr>
              <w:hyperlink w:anchor="_Toc456165395" w:history="1">
                <w:r w:rsidR="00FE22B2" w:rsidRPr="00F43FF1">
                  <w:rPr>
                    <w:rStyle w:val="Hyperlink"/>
                    <w:noProof/>
                    <w:cs/>
                  </w:rPr>
                  <w:t>สรุปผลการประเมินตนเองรายตัวบ่งชี้</w:t>
                </w:r>
                <w:r w:rsidR="00FE22B2">
                  <w:rPr>
                    <w:noProof/>
                    <w:webHidden/>
                  </w:rPr>
                  <w:tab/>
                </w:r>
                <w:r w:rsidR="00FE22B2">
                  <w:rPr>
                    <w:noProof/>
                    <w:webHidden/>
                  </w:rPr>
                  <w:fldChar w:fldCharType="begin"/>
                </w:r>
                <w:r w:rsidR="00FE22B2">
                  <w:rPr>
                    <w:noProof/>
                    <w:webHidden/>
                  </w:rPr>
                  <w:instrText xml:space="preserve"> PAGEREF _Toc456165395 \h </w:instrText>
                </w:r>
                <w:r w:rsidR="00FE22B2">
                  <w:rPr>
                    <w:noProof/>
                    <w:webHidden/>
                  </w:rPr>
                </w:r>
                <w:r w:rsidR="00FE22B2">
                  <w:rPr>
                    <w:noProof/>
                    <w:webHidden/>
                  </w:rPr>
                  <w:fldChar w:fldCharType="separate"/>
                </w:r>
                <w:r w:rsidR="00FE22B2">
                  <w:rPr>
                    <w:noProof/>
                    <w:webHidden/>
                  </w:rPr>
                  <w:t>32</w:t>
                </w:r>
                <w:r w:rsidR="00FE22B2">
                  <w:rPr>
                    <w:noProof/>
                    <w:webHidden/>
                  </w:rPr>
                  <w:fldChar w:fldCharType="end"/>
                </w:r>
              </w:hyperlink>
            </w:p>
            <w:p w:rsidR="00FE22B2" w:rsidRDefault="00A97D30">
              <w:pPr>
                <w:pStyle w:val="TOC2"/>
                <w:tabs>
                  <w:tab w:val="right" w:leader="dot" w:pos="9019"/>
                </w:tabs>
                <w:rPr>
                  <w:noProof/>
                </w:rPr>
              </w:pPr>
              <w:hyperlink w:anchor="_Toc456165396" w:history="1">
                <w:r w:rsidR="00FE22B2" w:rsidRPr="00F43FF1">
                  <w:rPr>
                    <w:rStyle w:val="Hyperlink"/>
                    <w:noProof/>
                  </w:rPr>
                  <w:t xml:space="preserve">2.2  </w:t>
                </w:r>
                <w:r w:rsidR="00FE22B2" w:rsidRPr="00F43FF1">
                  <w:rPr>
                    <w:rStyle w:val="Hyperlink"/>
                    <w:noProof/>
                    <w:cs/>
                  </w:rPr>
                  <w:t>ผลการดำเนินงานตามตัวบ่งชี้แผนกลยุทธ์</w:t>
                </w:r>
                <w:r w:rsidR="00FE22B2">
                  <w:rPr>
                    <w:noProof/>
                    <w:webHidden/>
                  </w:rPr>
                  <w:tab/>
                </w:r>
                <w:r w:rsidR="00FE22B2">
                  <w:rPr>
                    <w:noProof/>
                    <w:webHidden/>
                  </w:rPr>
                  <w:fldChar w:fldCharType="begin"/>
                </w:r>
                <w:r w:rsidR="00FE22B2">
                  <w:rPr>
                    <w:noProof/>
                    <w:webHidden/>
                  </w:rPr>
                  <w:instrText xml:space="preserve"> PAGEREF _Toc456165396 \h </w:instrText>
                </w:r>
                <w:r w:rsidR="00FE22B2">
                  <w:rPr>
                    <w:noProof/>
                    <w:webHidden/>
                  </w:rPr>
                </w:r>
                <w:r w:rsidR="00FE22B2">
                  <w:rPr>
                    <w:noProof/>
                    <w:webHidden/>
                  </w:rPr>
                  <w:fldChar w:fldCharType="separate"/>
                </w:r>
                <w:r w:rsidR="00FE22B2">
                  <w:rPr>
                    <w:noProof/>
                    <w:webHidden/>
                  </w:rPr>
                  <w:t>34</w:t>
                </w:r>
                <w:r w:rsidR="00FE22B2">
                  <w:rPr>
                    <w:noProof/>
                    <w:webHidden/>
                  </w:rPr>
                  <w:fldChar w:fldCharType="end"/>
                </w:r>
              </w:hyperlink>
            </w:p>
            <w:p w:rsidR="00FE22B2" w:rsidRDefault="00E2487E">
              <w:pPr>
                <w:pStyle w:val="TOC2"/>
                <w:tabs>
                  <w:tab w:val="right" w:leader="dot" w:pos="9019"/>
                </w:tabs>
                <w:rPr>
                  <w:noProof/>
                </w:rPr>
              </w:pPr>
              <w:hyperlink w:anchor="_Toc456165397" w:history="1">
                <w:r w:rsidR="00FE22B2" w:rsidRPr="00F43FF1">
                  <w:rPr>
                    <w:rStyle w:val="Hyperlink"/>
                    <w:noProof/>
                    <w:cs/>
                  </w:rPr>
                  <w:t xml:space="preserve">2.3 ผลการดำเนินงานตามตัวบ่งชี้ของระบบบริหารคุณภาพ </w:t>
                </w:r>
                <w:r w:rsidR="00FE22B2" w:rsidRPr="00F43FF1">
                  <w:rPr>
                    <w:rStyle w:val="Hyperlink"/>
                    <w:noProof/>
                  </w:rPr>
                  <w:t>ISO 9001:2008</w:t>
                </w:r>
                <w:r w:rsidR="00FE22B2">
                  <w:rPr>
                    <w:noProof/>
                    <w:webHidden/>
                  </w:rPr>
                  <w:tab/>
                </w:r>
                <w:r w:rsidR="00FE22B2">
                  <w:rPr>
                    <w:noProof/>
                    <w:webHidden/>
                  </w:rPr>
                  <w:fldChar w:fldCharType="begin"/>
                </w:r>
                <w:r w:rsidR="00FE22B2">
                  <w:rPr>
                    <w:noProof/>
                    <w:webHidden/>
                  </w:rPr>
                  <w:instrText xml:space="preserve"> PAGEREF _Toc456165397 \h </w:instrText>
                </w:r>
                <w:r w:rsidR="00FE22B2">
                  <w:rPr>
                    <w:noProof/>
                    <w:webHidden/>
                  </w:rPr>
                </w:r>
                <w:r w:rsidR="00FE22B2">
                  <w:rPr>
                    <w:noProof/>
                    <w:webHidden/>
                  </w:rPr>
                  <w:fldChar w:fldCharType="separate"/>
                </w:r>
                <w:r w:rsidR="00FE22B2">
                  <w:rPr>
                    <w:noProof/>
                    <w:webHidden/>
                  </w:rPr>
                  <w:t>35</w:t>
                </w:r>
                <w:r w:rsidR="00FE22B2">
                  <w:rPr>
                    <w:noProof/>
                    <w:webHidden/>
                  </w:rPr>
                  <w:fldChar w:fldCharType="end"/>
                </w:r>
              </w:hyperlink>
            </w:p>
            <w:p w:rsidR="00FE22B2" w:rsidRDefault="00E2487E" w:rsidP="001B21FC">
              <w:pPr>
                <w:pStyle w:val="TOC1"/>
                <w:rPr>
                  <w:noProof/>
                </w:rPr>
              </w:pPr>
              <w:hyperlink w:anchor="_Toc456165398" w:history="1">
                <w:r w:rsidR="00FE22B2" w:rsidRPr="00F43FF1">
                  <w:rPr>
                    <w:rStyle w:val="Hyperlink"/>
                    <w:noProof/>
                    <w:cs/>
                  </w:rPr>
                  <w:t>ส่วนที่  3  การวิเคราะห์ผลการดำเนินงาน</w:t>
                </w:r>
                <w:r w:rsidR="00FE22B2">
                  <w:rPr>
                    <w:noProof/>
                    <w:webHidden/>
                  </w:rPr>
                  <w:tab/>
                </w:r>
                <w:r w:rsidR="00FE22B2">
                  <w:rPr>
                    <w:noProof/>
                    <w:webHidden/>
                  </w:rPr>
                  <w:fldChar w:fldCharType="begin"/>
                </w:r>
                <w:r w:rsidR="00FE22B2">
                  <w:rPr>
                    <w:noProof/>
                    <w:webHidden/>
                  </w:rPr>
                  <w:instrText xml:space="preserve"> PAGEREF _Toc456165398 \h </w:instrText>
                </w:r>
                <w:r w:rsidR="00FE22B2">
                  <w:rPr>
                    <w:noProof/>
                    <w:webHidden/>
                  </w:rPr>
                </w:r>
                <w:r w:rsidR="00FE22B2">
                  <w:rPr>
                    <w:noProof/>
                    <w:webHidden/>
                  </w:rPr>
                  <w:fldChar w:fldCharType="separate"/>
                </w:r>
                <w:r w:rsidR="00FE22B2">
                  <w:rPr>
                    <w:noProof/>
                    <w:webHidden/>
                  </w:rPr>
                  <w:t>38</w:t>
                </w:r>
                <w:r w:rsidR="00FE22B2">
                  <w:rPr>
                    <w:noProof/>
                    <w:webHidden/>
                  </w:rPr>
                  <w:fldChar w:fldCharType="end"/>
                </w:r>
              </w:hyperlink>
            </w:p>
            <w:p w:rsidR="00FE22B2" w:rsidRDefault="00A97D30" w:rsidP="001B21FC">
              <w:pPr>
                <w:pStyle w:val="TOC1"/>
                <w:rPr>
                  <w:noProof/>
                </w:rPr>
              </w:pPr>
              <w:hyperlink w:anchor="_Toc456165399" w:history="1">
                <w:r w:rsidR="00FE22B2" w:rsidRPr="00F43FF1">
                  <w:rPr>
                    <w:rStyle w:val="Hyperlink"/>
                    <w:noProof/>
                    <w:cs/>
                  </w:rPr>
                  <w:t>ภาคผนวก</w:t>
                </w:r>
                <w:r w:rsidR="00FE22B2">
                  <w:rPr>
                    <w:noProof/>
                    <w:webHidden/>
                  </w:rPr>
                  <w:tab/>
                </w:r>
                <w:r w:rsidR="00FE22B2">
                  <w:rPr>
                    <w:noProof/>
                    <w:webHidden/>
                  </w:rPr>
                  <w:fldChar w:fldCharType="begin"/>
                </w:r>
                <w:r w:rsidR="00FE22B2">
                  <w:rPr>
                    <w:noProof/>
                    <w:webHidden/>
                  </w:rPr>
                  <w:instrText xml:space="preserve"> PAGEREF _Toc456165399 \h </w:instrText>
                </w:r>
                <w:r w:rsidR="00FE22B2">
                  <w:rPr>
                    <w:noProof/>
                    <w:webHidden/>
                  </w:rPr>
                </w:r>
                <w:r w:rsidR="00FE22B2">
                  <w:rPr>
                    <w:noProof/>
                    <w:webHidden/>
                  </w:rPr>
                  <w:fldChar w:fldCharType="separate"/>
                </w:r>
                <w:r w:rsidR="00FE22B2">
                  <w:rPr>
                    <w:noProof/>
                    <w:webHidden/>
                  </w:rPr>
                  <w:t>40</w:t>
                </w:r>
                <w:r w:rsidR="00FE22B2">
                  <w:rPr>
                    <w:noProof/>
                    <w:webHidden/>
                  </w:rPr>
                  <w:fldChar w:fldCharType="end"/>
                </w:r>
              </w:hyperlink>
            </w:p>
            <w:p w:rsidR="00D95C13" w:rsidRDefault="00D95C13" w:rsidP="006B2995">
              <w:pPr>
                <w:spacing w:line="240" w:lineRule="auto"/>
              </w:pPr>
              <w:r w:rsidRPr="006B2995">
                <w:rPr>
                  <w:rFonts w:ascii="TH SarabunPSK" w:hAnsi="TH SarabunPSK" w:cs="TH SarabunPSK"/>
                  <w:b/>
                  <w:bCs/>
                  <w:noProof/>
                  <w:sz w:val="32"/>
                  <w:szCs w:val="32"/>
                </w:rPr>
                <w:fldChar w:fldCharType="end"/>
              </w:r>
            </w:p>
          </w:sdtContent>
        </w:sdt>
        <w:p w:rsidR="005946E0" w:rsidRPr="00293DC4" w:rsidRDefault="00A97D30" w:rsidP="001308DB">
          <w:pPr>
            <w:spacing w:after="0" w:line="240" w:lineRule="auto"/>
            <w:jc w:val="center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</w:p>
      </w:sdtContent>
    </w:sdt>
    <w:p w:rsidR="00123D64" w:rsidRPr="001B21FC" w:rsidRDefault="00123D64" w:rsidP="001B21F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2" w:name="_Toc456165376"/>
      <w:r w:rsidRPr="001B21FC">
        <w:rPr>
          <w:rFonts w:ascii="TH SarabunPSK" w:hAnsi="TH SarabunPSK" w:cs="TH SarabunPSK"/>
          <w:b/>
          <w:bCs/>
          <w:sz w:val="24"/>
          <w:szCs w:val="32"/>
          <w:cs/>
        </w:rPr>
        <w:t>บทสรุปสำหรับผู้บริหาร</w:t>
      </w:r>
      <w:bookmarkEnd w:id="2"/>
    </w:p>
    <w:p w:rsidR="00123D64" w:rsidRPr="00293DC4" w:rsidRDefault="00123D64" w:rsidP="001308D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3D64" w:rsidRPr="00293DC4" w:rsidRDefault="00123D64" w:rsidP="001308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23D64" w:rsidRPr="00293DC4" w:rsidRDefault="00123D64" w:rsidP="001308D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3D64" w:rsidRPr="00293DC4" w:rsidRDefault="00123D64" w:rsidP="001308D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3D64" w:rsidRPr="00293DC4" w:rsidRDefault="00123D64" w:rsidP="001308D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3D64" w:rsidRPr="00293DC4" w:rsidRDefault="00123D64" w:rsidP="001308D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3D64" w:rsidRPr="00293DC4" w:rsidRDefault="00123D64" w:rsidP="001308D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3D64" w:rsidRPr="00293DC4" w:rsidRDefault="00123D64" w:rsidP="001308D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3D64" w:rsidRPr="00293DC4" w:rsidRDefault="00123D64" w:rsidP="001308D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3D64" w:rsidRPr="00293DC4" w:rsidRDefault="00123D64" w:rsidP="001308D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3D64" w:rsidRPr="00293DC4" w:rsidRDefault="00123D64" w:rsidP="001308D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3D64" w:rsidRPr="00293DC4" w:rsidRDefault="00123D64" w:rsidP="001308D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3D64" w:rsidRPr="00293DC4" w:rsidRDefault="00123D64" w:rsidP="001308D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3D64" w:rsidRPr="00293DC4" w:rsidRDefault="00123D64" w:rsidP="001308D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3D64" w:rsidRPr="00293DC4" w:rsidRDefault="00123D64" w:rsidP="001308D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46E0" w:rsidRPr="00293DC4" w:rsidRDefault="005946E0" w:rsidP="001308D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46E0" w:rsidRPr="00293DC4" w:rsidRDefault="005946E0" w:rsidP="001308D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61EFF" w:rsidRPr="00293DC4" w:rsidRDefault="00161EFF" w:rsidP="001308D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61EFF" w:rsidRPr="00293DC4" w:rsidSect="00161EFF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9" w:h="16834" w:code="9"/>
          <w:pgMar w:top="1440" w:right="1440" w:bottom="1440" w:left="1440" w:header="720" w:footer="720" w:gutter="0"/>
          <w:pgNumType w:fmt="lowerRoman" w:start="0" w:chapStyle="1"/>
          <w:cols w:space="720"/>
          <w:docGrid w:linePitch="360"/>
        </w:sectPr>
      </w:pPr>
    </w:p>
    <w:p w:rsidR="00A12EAB" w:rsidRPr="00293DC4" w:rsidRDefault="00A12EAB" w:rsidP="00293DC4">
      <w:pPr>
        <w:pStyle w:val="Heading1"/>
        <w:jc w:val="center"/>
        <w:rPr>
          <w:cs/>
        </w:rPr>
      </w:pPr>
      <w:bookmarkStart w:id="3" w:name="_Toc456165377"/>
      <w:r w:rsidRPr="00293DC4">
        <w:rPr>
          <w:cs/>
        </w:rPr>
        <w:lastRenderedPageBreak/>
        <w:t xml:space="preserve">ส่วนที่  1  </w:t>
      </w:r>
      <w:r w:rsidR="00987D2F" w:rsidRPr="00293DC4">
        <w:rPr>
          <w:rFonts w:hint="cs"/>
          <w:cs/>
        </w:rPr>
        <w:t>ข้อมูลเบื้องต้น</w:t>
      </w:r>
      <w:bookmarkEnd w:id="3"/>
    </w:p>
    <w:p w:rsidR="00161EFF" w:rsidRPr="00293DC4" w:rsidRDefault="00161EFF" w:rsidP="001308DB">
      <w:pPr>
        <w:spacing w:after="0" w:line="240" w:lineRule="auto"/>
        <w:ind w:firstLine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12EAB" w:rsidRPr="00293DC4" w:rsidRDefault="00A12EAB" w:rsidP="001308DB">
      <w:pPr>
        <w:pStyle w:val="Heading2"/>
        <w:spacing w:line="240" w:lineRule="auto"/>
      </w:pPr>
      <w:bookmarkStart w:id="4" w:name="_Toc456165378"/>
      <w:r w:rsidRPr="00293DC4">
        <w:rPr>
          <w:cs/>
        </w:rPr>
        <w:t>1.1  ประวัติความเป็นมาโดยย่อ</w:t>
      </w:r>
      <w:bookmarkEnd w:id="4"/>
    </w:p>
    <w:p w:rsidR="00A12EAB" w:rsidRPr="00293DC4" w:rsidRDefault="00A12EAB" w:rsidP="001308DB">
      <w:pPr>
        <w:spacing w:after="0" w:line="240" w:lineRule="auto"/>
        <w:ind w:firstLine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12EAB" w:rsidRPr="00293DC4" w:rsidRDefault="00A12EAB" w:rsidP="001308DB">
      <w:pPr>
        <w:spacing w:after="0" w:line="240" w:lineRule="auto"/>
        <w:ind w:firstLine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12EAB" w:rsidRPr="00293DC4" w:rsidRDefault="00A12EAB" w:rsidP="001308DB">
      <w:pPr>
        <w:spacing w:after="0" w:line="240" w:lineRule="auto"/>
        <w:ind w:firstLine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12EAB" w:rsidRPr="00293DC4" w:rsidRDefault="00A12EAB" w:rsidP="001308DB">
      <w:pPr>
        <w:pStyle w:val="Heading2"/>
        <w:spacing w:line="240" w:lineRule="auto"/>
      </w:pPr>
      <w:bookmarkStart w:id="5" w:name="_Toc456165379"/>
      <w:r w:rsidRPr="00293DC4">
        <w:rPr>
          <w:cs/>
        </w:rPr>
        <w:t>1.2  ปรัชญา  ปณิธาน  พันธกิจ และวิสัยทัศน์</w:t>
      </w:r>
      <w:bookmarkEnd w:id="5"/>
      <w:r w:rsidRPr="00293DC4">
        <w:rPr>
          <w:cs/>
        </w:rPr>
        <w:t xml:space="preserve">  </w:t>
      </w:r>
    </w:p>
    <w:p w:rsidR="00A12EAB" w:rsidRPr="00293DC4" w:rsidRDefault="00A12EAB" w:rsidP="001308DB">
      <w:pPr>
        <w:spacing w:after="0" w:line="240" w:lineRule="auto"/>
        <w:ind w:firstLine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12EAB" w:rsidRPr="00293DC4" w:rsidRDefault="00A12EAB" w:rsidP="001308DB">
      <w:pPr>
        <w:spacing w:after="0" w:line="240" w:lineRule="auto"/>
        <w:ind w:firstLine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12EAB" w:rsidRPr="00293DC4" w:rsidRDefault="00A12EAB" w:rsidP="001308DB">
      <w:pPr>
        <w:spacing w:after="0" w:line="240" w:lineRule="auto"/>
        <w:ind w:firstLine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12EAB" w:rsidRPr="00293DC4" w:rsidRDefault="00A12EAB" w:rsidP="001308DB">
      <w:pPr>
        <w:pStyle w:val="Heading2"/>
        <w:spacing w:line="240" w:lineRule="auto"/>
      </w:pPr>
      <w:bookmarkStart w:id="6" w:name="_Toc456165380"/>
      <w:r w:rsidRPr="00293DC4">
        <w:rPr>
          <w:cs/>
        </w:rPr>
        <w:t>1.3  เอกลักษณ์หรือวัฒนธรรม</w:t>
      </w:r>
      <w:bookmarkEnd w:id="6"/>
      <w:r w:rsidRPr="00293DC4">
        <w:rPr>
          <w:cs/>
        </w:rPr>
        <w:t xml:space="preserve"> </w:t>
      </w:r>
    </w:p>
    <w:p w:rsidR="00A12EAB" w:rsidRPr="00293DC4" w:rsidRDefault="00A12EAB" w:rsidP="001308DB">
      <w:pPr>
        <w:spacing w:after="0" w:line="240" w:lineRule="auto"/>
        <w:ind w:firstLine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12EAB" w:rsidRPr="00293DC4" w:rsidRDefault="00A12EAB" w:rsidP="001308DB">
      <w:pPr>
        <w:spacing w:after="0" w:line="240" w:lineRule="auto"/>
        <w:ind w:firstLine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C21B3" w:rsidRPr="00293DC4" w:rsidRDefault="002C21B3" w:rsidP="001308DB">
      <w:pPr>
        <w:spacing w:after="0" w:line="240" w:lineRule="auto"/>
        <w:ind w:firstLine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12EAB" w:rsidRPr="00293DC4" w:rsidRDefault="00A12EAB" w:rsidP="001308DB">
      <w:pPr>
        <w:pStyle w:val="Heading2"/>
        <w:spacing w:line="240" w:lineRule="auto"/>
      </w:pPr>
      <w:bookmarkStart w:id="7" w:name="_Toc456165381"/>
      <w:r w:rsidRPr="00293DC4">
        <w:rPr>
          <w:cs/>
        </w:rPr>
        <w:t>1.4  โครงสร้างการบริหาร</w:t>
      </w:r>
      <w:bookmarkEnd w:id="7"/>
    </w:p>
    <w:p w:rsidR="00D66235" w:rsidRPr="00293DC4" w:rsidRDefault="00D66235" w:rsidP="001308DB">
      <w:pPr>
        <w:spacing w:after="0" w:line="240" w:lineRule="auto"/>
        <w:ind w:firstLine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308DB" w:rsidRPr="00293DC4" w:rsidRDefault="001308DB" w:rsidP="001308D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308DB" w:rsidRPr="00293DC4" w:rsidRDefault="001308DB" w:rsidP="001308D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12EAB" w:rsidRPr="00293DC4" w:rsidRDefault="00A12EAB" w:rsidP="001308DB">
      <w:pPr>
        <w:pStyle w:val="Heading2"/>
        <w:spacing w:line="240" w:lineRule="auto"/>
      </w:pPr>
      <w:bookmarkStart w:id="8" w:name="_Toc456165382"/>
      <w:r w:rsidRPr="00293DC4">
        <w:rPr>
          <w:cs/>
        </w:rPr>
        <w:t>1.5  รายชื่อผู้บริหาร</w:t>
      </w:r>
      <w:bookmarkEnd w:id="8"/>
      <w:r w:rsidRPr="00293DC4">
        <w:rPr>
          <w:cs/>
        </w:rPr>
        <w:t xml:space="preserve">   </w:t>
      </w:r>
    </w:p>
    <w:p w:rsidR="001308DB" w:rsidRPr="00293DC4" w:rsidRDefault="001308DB" w:rsidP="001308D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308DB" w:rsidRPr="00293DC4" w:rsidRDefault="001308DB" w:rsidP="001308D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308DB" w:rsidRPr="00293DC4" w:rsidRDefault="001308DB" w:rsidP="001308D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308DB" w:rsidRPr="00293DC4" w:rsidRDefault="00A12EAB" w:rsidP="001308DB">
      <w:pPr>
        <w:pStyle w:val="Heading2"/>
        <w:spacing w:line="240" w:lineRule="auto"/>
      </w:pPr>
      <w:bookmarkStart w:id="9" w:name="_Toc456165383"/>
      <w:r w:rsidRPr="00293DC4">
        <w:rPr>
          <w:cs/>
        </w:rPr>
        <w:t>1.6  หลักสูตรที่เปิดสอน</w:t>
      </w:r>
      <w:bookmarkEnd w:id="9"/>
    </w:p>
    <w:p w:rsidR="001308DB" w:rsidRPr="00293DC4" w:rsidRDefault="001308DB" w:rsidP="001308D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308DB" w:rsidRPr="00293DC4" w:rsidRDefault="001308DB" w:rsidP="001308D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308DB" w:rsidRPr="00293DC4" w:rsidRDefault="001308DB" w:rsidP="001308D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12EAB" w:rsidRPr="00293DC4" w:rsidRDefault="00A12EAB" w:rsidP="001308DB">
      <w:pPr>
        <w:pStyle w:val="Heading2"/>
        <w:spacing w:line="240" w:lineRule="auto"/>
      </w:pPr>
      <w:bookmarkStart w:id="10" w:name="_Toc456165384"/>
      <w:r w:rsidRPr="00293DC4">
        <w:rPr>
          <w:cs/>
        </w:rPr>
        <w:t>1.7  จำนวนนักศึกษา</w:t>
      </w:r>
      <w:bookmarkEnd w:id="10"/>
      <w:r w:rsidR="009F2B2E" w:rsidRPr="00293DC4">
        <w:t xml:space="preserve"> </w:t>
      </w:r>
    </w:p>
    <w:p w:rsidR="001308DB" w:rsidRPr="00293DC4" w:rsidRDefault="001308DB" w:rsidP="001308D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308DB" w:rsidRPr="00293DC4" w:rsidRDefault="001308DB" w:rsidP="001308D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308DB" w:rsidRPr="00293DC4" w:rsidRDefault="001308DB" w:rsidP="001308D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12EAB" w:rsidRPr="00293DC4" w:rsidRDefault="00A12EAB" w:rsidP="001308DB">
      <w:pPr>
        <w:pStyle w:val="Heading2"/>
        <w:spacing w:line="240" w:lineRule="auto"/>
        <w:rPr>
          <w:cs/>
        </w:rPr>
      </w:pPr>
      <w:bookmarkStart w:id="11" w:name="_Toc456165385"/>
      <w:r w:rsidRPr="00293DC4">
        <w:rPr>
          <w:cs/>
        </w:rPr>
        <w:t>1.8  จำนวนอาจารย์และบุคลากร</w:t>
      </w:r>
      <w:r w:rsidR="009F2B2E" w:rsidRPr="00293DC4">
        <w:rPr>
          <w:cs/>
        </w:rPr>
        <w:t>สายสนับสนุน</w:t>
      </w:r>
      <w:bookmarkEnd w:id="11"/>
    </w:p>
    <w:p w:rsidR="001308DB" w:rsidRPr="00293DC4" w:rsidRDefault="001308DB" w:rsidP="001308D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308DB" w:rsidRPr="00293DC4" w:rsidRDefault="001308DB" w:rsidP="001308D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12EAB" w:rsidRPr="00293DC4" w:rsidRDefault="00A12EAB" w:rsidP="001308DB">
      <w:pPr>
        <w:pStyle w:val="Heading2"/>
        <w:spacing w:line="240" w:lineRule="auto"/>
      </w:pPr>
      <w:bookmarkStart w:id="12" w:name="_Toc456165386"/>
      <w:r w:rsidRPr="00293DC4">
        <w:rPr>
          <w:cs/>
        </w:rPr>
        <w:t>1.9  ข้อมูลโดยย่อเกี่ยวกับงบประมาณและอาคารสถานที่</w:t>
      </w:r>
      <w:bookmarkEnd w:id="12"/>
    </w:p>
    <w:p w:rsidR="00A12EAB" w:rsidRPr="00293DC4" w:rsidRDefault="00A12EAB" w:rsidP="001308DB">
      <w:pPr>
        <w:spacing w:after="0" w:line="240" w:lineRule="auto"/>
        <w:ind w:firstLine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12EAB" w:rsidRPr="00293DC4" w:rsidRDefault="00A12EAB" w:rsidP="001308DB">
      <w:pPr>
        <w:spacing w:after="0" w:line="240" w:lineRule="auto"/>
        <w:ind w:firstLine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12EAB" w:rsidRPr="00293DC4" w:rsidRDefault="00A12EAB" w:rsidP="001308DB">
      <w:pPr>
        <w:spacing w:after="0" w:line="240" w:lineRule="auto"/>
        <w:ind w:firstLine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12EAB" w:rsidRPr="00293DC4" w:rsidRDefault="00A12EAB" w:rsidP="001308DB">
      <w:pPr>
        <w:spacing w:after="0" w:line="240" w:lineRule="auto"/>
        <w:ind w:firstLine="5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A12EAB" w:rsidRPr="00293DC4" w:rsidSect="00161EFF">
          <w:pgSz w:w="11909" w:h="16834" w:code="9"/>
          <w:pgMar w:top="1440" w:right="1440" w:bottom="1440" w:left="1440" w:header="720" w:footer="720" w:gutter="0"/>
          <w:pgNumType w:start="1" w:chapStyle="1"/>
          <w:cols w:space="720"/>
          <w:titlePg/>
          <w:docGrid w:linePitch="360"/>
        </w:sectPr>
      </w:pPr>
    </w:p>
    <w:p w:rsidR="00A12EAB" w:rsidRPr="00293DC4" w:rsidRDefault="00A12EAB" w:rsidP="00293DC4">
      <w:pPr>
        <w:pStyle w:val="Heading2"/>
      </w:pPr>
      <w:bookmarkStart w:id="13" w:name="_Toc456165387"/>
      <w:r w:rsidRPr="00293DC4">
        <w:rPr>
          <w:cs/>
        </w:rPr>
        <w:lastRenderedPageBreak/>
        <w:t xml:space="preserve">1.10  </w:t>
      </w:r>
      <w:r w:rsidR="00CF3CE2" w:rsidRPr="00293DC4">
        <w:rPr>
          <w:cs/>
        </w:rPr>
        <w:t>แผน</w:t>
      </w:r>
      <w:r w:rsidR="00293DC4">
        <w:rPr>
          <w:cs/>
        </w:rPr>
        <w:t>พัฒนาคุณภาพการศึกษา  ปีการศึกษา</w:t>
      </w:r>
      <w:r w:rsidR="00293DC4">
        <w:rPr>
          <w:rFonts w:hint="cs"/>
          <w:cs/>
        </w:rPr>
        <w:t xml:space="preserve"> 255</w:t>
      </w:r>
      <w:bookmarkEnd w:id="13"/>
      <w:r w:rsidR="001B21FC">
        <w:t>9</w:t>
      </w:r>
    </w:p>
    <w:tbl>
      <w:tblPr>
        <w:tblStyle w:val="TableGrid"/>
        <w:tblW w:w="14850" w:type="dxa"/>
        <w:tblLayout w:type="fixed"/>
        <w:tblLook w:val="04A0" w:firstRow="1" w:lastRow="0" w:firstColumn="1" w:lastColumn="0" w:noHBand="0" w:noVBand="1"/>
      </w:tblPr>
      <w:tblGrid>
        <w:gridCol w:w="3369"/>
        <w:gridCol w:w="1701"/>
        <w:gridCol w:w="2268"/>
        <w:gridCol w:w="1984"/>
        <w:gridCol w:w="1559"/>
        <w:gridCol w:w="2127"/>
        <w:gridCol w:w="1842"/>
      </w:tblGrid>
      <w:tr w:rsidR="00CF3CE2" w:rsidRPr="00293DC4" w:rsidTr="00CF3CE2">
        <w:trPr>
          <w:trHeight w:val="576"/>
        </w:trPr>
        <w:tc>
          <w:tcPr>
            <w:tcW w:w="3369" w:type="dxa"/>
            <w:vMerge w:val="restart"/>
            <w:shd w:val="clear" w:color="auto" w:fill="EEECE1" w:themeFill="background2"/>
            <w:vAlign w:val="center"/>
          </w:tcPr>
          <w:p w:rsidR="00CF3CE2" w:rsidRPr="00293DC4" w:rsidRDefault="00CF3CE2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953" w:type="dxa"/>
            <w:gridSpan w:val="3"/>
            <w:shd w:val="clear" w:color="auto" w:fill="EEECE1" w:themeFill="background2"/>
            <w:vAlign w:val="center"/>
          </w:tcPr>
          <w:p w:rsidR="00CF3CE2" w:rsidRPr="00293DC4" w:rsidRDefault="00CF3CE2" w:rsidP="001308DB">
            <w:pPr>
              <w:tabs>
                <w:tab w:val="left" w:pos="60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สอดคล้องกับ</w:t>
            </w:r>
          </w:p>
        </w:tc>
        <w:tc>
          <w:tcPr>
            <w:tcW w:w="1559" w:type="dxa"/>
            <w:vMerge w:val="restart"/>
            <w:shd w:val="clear" w:color="auto" w:fill="EEECE1" w:themeFill="background2"/>
            <w:vAlign w:val="center"/>
          </w:tcPr>
          <w:p w:rsidR="00CF3CE2" w:rsidRPr="00293DC4" w:rsidRDefault="00CF3CE2" w:rsidP="001308DB">
            <w:pPr>
              <w:tabs>
                <w:tab w:val="left" w:pos="60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กำหนดเวลาดำเนินการ</w:t>
            </w:r>
          </w:p>
        </w:tc>
        <w:tc>
          <w:tcPr>
            <w:tcW w:w="2127" w:type="dxa"/>
            <w:vMerge w:val="restart"/>
            <w:shd w:val="clear" w:color="auto" w:fill="EEECE1" w:themeFill="background2"/>
            <w:vAlign w:val="center"/>
          </w:tcPr>
          <w:p w:rsidR="00CF3CE2" w:rsidRPr="00293DC4" w:rsidRDefault="00CF3CE2" w:rsidP="001308DB">
            <w:pPr>
              <w:tabs>
                <w:tab w:val="left" w:pos="60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842" w:type="dxa"/>
            <w:vMerge w:val="restart"/>
            <w:shd w:val="clear" w:color="auto" w:fill="EEECE1" w:themeFill="background2"/>
            <w:vAlign w:val="center"/>
          </w:tcPr>
          <w:p w:rsidR="00CF3CE2" w:rsidRPr="00293DC4" w:rsidRDefault="00CF3CE2" w:rsidP="001308DB">
            <w:pPr>
              <w:tabs>
                <w:tab w:val="left" w:pos="60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CF3CE2" w:rsidRPr="00293DC4" w:rsidTr="00CF3CE2">
        <w:trPr>
          <w:trHeight w:val="576"/>
        </w:trPr>
        <w:tc>
          <w:tcPr>
            <w:tcW w:w="3369" w:type="dxa"/>
            <w:vMerge/>
            <w:shd w:val="clear" w:color="auto" w:fill="EEECE1" w:themeFill="background2"/>
          </w:tcPr>
          <w:p w:rsidR="00CF3CE2" w:rsidRPr="00293DC4" w:rsidRDefault="00CF3CE2" w:rsidP="001308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CF3CE2" w:rsidRPr="00293DC4" w:rsidRDefault="00CF3CE2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แผนกลยุทธ์</w:t>
            </w:r>
          </w:p>
        </w:tc>
        <w:tc>
          <w:tcPr>
            <w:tcW w:w="2268" w:type="dxa"/>
            <w:shd w:val="clear" w:color="auto" w:fill="EEECE1" w:themeFill="background2"/>
          </w:tcPr>
          <w:p w:rsidR="00CF3CE2" w:rsidRPr="00293DC4" w:rsidRDefault="00CF3CE2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ข้อเสนอแนะจาก                                                       การวิเคราะห์ตนเอง</w:t>
            </w:r>
          </w:p>
        </w:tc>
        <w:tc>
          <w:tcPr>
            <w:tcW w:w="1984" w:type="dxa"/>
            <w:shd w:val="clear" w:color="auto" w:fill="EEECE1" w:themeFill="background2"/>
          </w:tcPr>
          <w:p w:rsidR="00CF3CE2" w:rsidRPr="00293DC4" w:rsidRDefault="00CF3CE2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ข้อเสนอแนะจาก           กรรมการประเมิน</w:t>
            </w:r>
          </w:p>
        </w:tc>
        <w:tc>
          <w:tcPr>
            <w:tcW w:w="1559" w:type="dxa"/>
            <w:vMerge/>
            <w:shd w:val="clear" w:color="auto" w:fill="EEECE1" w:themeFill="background2"/>
          </w:tcPr>
          <w:p w:rsidR="00CF3CE2" w:rsidRPr="00293DC4" w:rsidRDefault="00CF3CE2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  <w:vMerge/>
            <w:shd w:val="clear" w:color="auto" w:fill="EEECE1" w:themeFill="background2"/>
          </w:tcPr>
          <w:p w:rsidR="00CF3CE2" w:rsidRPr="00293DC4" w:rsidRDefault="00CF3CE2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  <w:shd w:val="clear" w:color="auto" w:fill="EEECE1" w:themeFill="background2"/>
          </w:tcPr>
          <w:p w:rsidR="00CF3CE2" w:rsidRPr="00293DC4" w:rsidRDefault="00CF3CE2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3CE2" w:rsidRPr="00293DC4" w:rsidTr="00CF3CE2">
        <w:trPr>
          <w:trHeight w:val="1008"/>
        </w:trPr>
        <w:tc>
          <w:tcPr>
            <w:tcW w:w="3369" w:type="dxa"/>
          </w:tcPr>
          <w:p w:rsidR="00CF3CE2" w:rsidRPr="00293DC4" w:rsidRDefault="00CF3CE2" w:rsidP="001308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:rsidR="00CF3CE2" w:rsidRPr="00293DC4" w:rsidRDefault="00CF3CE2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CF3CE2" w:rsidRPr="00293DC4" w:rsidRDefault="00CF3CE2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CF3CE2" w:rsidRPr="00293DC4" w:rsidRDefault="00CF3CE2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F3CE2" w:rsidRPr="00293DC4" w:rsidRDefault="00CF3CE2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CF3CE2" w:rsidRPr="00293DC4" w:rsidRDefault="00CF3CE2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CF3CE2" w:rsidRPr="00293DC4" w:rsidRDefault="00CF3CE2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3CE2" w:rsidRPr="00293DC4" w:rsidTr="00CF3CE2">
        <w:trPr>
          <w:trHeight w:val="1008"/>
        </w:trPr>
        <w:tc>
          <w:tcPr>
            <w:tcW w:w="3369" w:type="dxa"/>
          </w:tcPr>
          <w:p w:rsidR="00CF3CE2" w:rsidRPr="00293DC4" w:rsidRDefault="00CF3CE2" w:rsidP="001308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:rsidR="00CF3CE2" w:rsidRPr="00293DC4" w:rsidRDefault="00CF3CE2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CF3CE2" w:rsidRPr="00293DC4" w:rsidRDefault="00CF3CE2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CF3CE2" w:rsidRPr="00293DC4" w:rsidRDefault="00CF3CE2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F3CE2" w:rsidRPr="00293DC4" w:rsidRDefault="00CF3CE2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CF3CE2" w:rsidRPr="00293DC4" w:rsidRDefault="00CF3CE2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CF3CE2" w:rsidRPr="00293DC4" w:rsidRDefault="00CF3CE2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3CE2" w:rsidRPr="00293DC4" w:rsidTr="00CF3CE2">
        <w:trPr>
          <w:trHeight w:val="1008"/>
        </w:trPr>
        <w:tc>
          <w:tcPr>
            <w:tcW w:w="3369" w:type="dxa"/>
          </w:tcPr>
          <w:p w:rsidR="00CF3CE2" w:rsidRPr="00293DC4" w:rsidRDefault="00CF3CE2" w:rsidP="001308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:rsidR="00CF3CE2" w:rsidRPr="00293DC4" w:rsidRDefault="00CF3CE2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CF3CE2" w:rsidRPr="00293DC4" w:rsidRDefault="00CF3CE2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CF3CE2" w:rsidRPr="00293DC4" w:rsidRDefault="00CF3CE2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F3CE2" w:rsidRPr="00293DC4" w:rsidRDefault="00CF3CE2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CF3CE2" w:rsidRPr="00293DC4" w:rsidRDefault="00CF3CE2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CF3CE2" w:rsidRPr="00293DC4" w:rsidRDefault="00CF3CE2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3CE2" w:rsidRPr="00293DC4" w:rsidTr="00CF3CE2">
        <w:trPr>
          <w:trHeight w:val="1008"/>
        </w:trPr>
        <w:tc>
          <w:tcPr>
            <w:tcW w:w="3369" w:type="dxa"/>
          </w:tcPr>
          <w:p w:rsidR="00CF3CE2" w:rsidRPr="00293DC4" w:rsidRDefault="00CF3CE2" w:rsidP="001308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:rsidR="00CF3CE2" w:rsidRPr="00293DC4" w:rsidRDefault="00CF3CE2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CF3CE2" w:rsidRPr="00293DC4" w:rsidRDefault="00CF3CE2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CF3CE2" w:rsidRPr="00293DC4" w:rsidRDefault="00CF3CE2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F3CE2" w:rsidRPr="00293DC4" w:rsidRDefault="00CF3CE2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CF3CE2" w:rsidRPr="00293DC4" w:rsidRDefault="00CF3CE2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CF3CE2" w:rsidRPr="00293DC4" w:rsidRDefault="00CF3CE2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3CE2" w:rsidRPr="00293DC4" w:rsidTr="00CF3CE2">
        <w:trPr>
          <w:trHeight w:val="1008"/>
        </w:trPr>
        <w:tc>
          <w:tcPr>
            <w:tcW w:w="3369" w:type="dxa"/>
          </w:tcPr>
          <w:p w:rsidR="00CF3CE2" w:rsidRPr="00293DC4" w:rsidRDefault="00CF3CE2" w:rsidP="001308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:rsidR="00CF3CE2" w:rsidRPr="00293DC4" w:rsidRDefault="00CF3CE2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CF3CE2" w:rsidRPr="00293DC4" w:rsidRDefault="00CF3CE2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CF3CE2" w:rsidRPr="00293DC4" w:rsidRDefault="00CF3CE2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F3CE2" w:rsidRPr="00293DC4" w:rsidRDefault="00CF3CE2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CF3CE2" w:rsidRPr="00293DC4" w:rsidRDefault="00CF3CE2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CF3CE2" w:rsidRPr="00293DC4" w:rsidRDefault="00CF3CE2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F3CE2" w:rsidRPr="00293DC4" w:rsidRDefault="00CF3CE2" w:rsidP="001308DB">
      <w:pPr>
        <w:tabs>
          <w:tab w:val="left" w:pos="1080"/>
        </w:tabs>
        <w:spacing w:after="0" w:line="240" w:lineRule="auto"/>
        <w:ind w:firstLine="54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CF3CE2" w:rsidRPr="00293DC4" w:rsidSect="00161EFF">
          <w:pgSz w:w="16834" w:h="11909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:rsidR="003F28C9" w:rsidRPr="00293DC4" w:rsidRDefault="00BC3CB4" w:rsidP="00F550ED">
      <w:pPr>
        <w:pStyle w:val="Heading1"/>
        <w:jc w:val="center"/>
      </w:pPr>
      <w:bookmarkStart w:id="14" w:name="_Toc456165388"/>
      <w:r w:rsidRPr="00293DC4">
        <w:rPr>
          <w:cs/>
        </w:rPr>
        <w:lastRenderedPageBreak/>
        <w:t xml:space="preserve">ส่วนที่  </w:t>
      </w:r>
      <w:r w:rsidR="00A65C54" w:rsidRPr="00293DC4">
        <w:rPr>
          <w:cs/>
        </w:rPr>
        <w:t>2</w:t>
      </w:r>
      <w:r w:rsidRPr="00293DC4">
        <w:rPr>
          <w:cs/>
        </w:rPr>
        <w:t xml:space="preserve">  </w:t>
      </w:r>
      <w:r w:rsidR="00CF3CE2" w:rsidRPr="00293DC4">
        <w:rPr>
          <w:cs/>
        </w:rPr>
        <w:t>การประกันคุณภาพการศึกษาภายใน</w:t>
      </w:r>
      <w:bookmarkEnd w:id="14"/>
    </w:p>
    <w:p w:rsidR="00F550ED" w:rsidRPr="00D16A3B" w:rsidRDefault="00F550ED" w:rsidP="001308DB">
      <w:pPr>
        <w:spacing w:after="0" w:line="240" w:lineRule="auto"/>
        <w:rPr>
          <w:rFonts w:ascii="TH SarabunPSK" w:hAnsi="TH SarabunPSK" w:cs="TH SarabunPSK"/>
          <w:b/>
          <w:bCs/>
          <w:szCs w:val="22"/>
        </w:rPr>
      </w:pPr>
    </w:p>
    <w:p w:rsidR="004F73A7" w:rsidRPr="00293DC4" w:rsidRDefault="004F73A7" w:rsidP="00F550ED">
      <w:pPr>
        <w:pStyle w:val="Heading2"/>
        <w:rPr>
          <w:cs/>
        </w:rPr>
      </w:pPr>
      <w:bookmarkStart w:id="15" w:name="_Toc456165389"/>
      <w:r w:rsidRPr="00293DC4">
        <w:rPr>
          <w:cs/>
        </w:rPr>
        <w:t>2.</w:t>
      </w:r>
      <w:r w:rsidR="00523889" w:rsidRPr="00293DC4">
        <w:rPr>
          <w:cs/>
        </w:rPr>
        <w:t>1</w:t>
      </w:r>
      <w:r w:rsidRPr="00293DC4">
        <w:rPr>
          <w:cs/>
        </w:rPr>
        <w:t xml:space="preserve">  ผลการดำเนินงานตามตัวบ่งชี้ของ สกอ.</w:t>
      </w:r>
      <w:bookmarkEnd w:id="15"/>
      <w:r w:rsidRPr="00293DC4">
        <w:rPr>
          <w:cs/>
        </w:rPr>
        <w:t xml:space="preserve">  </w:t>
      </w:r>
      <w:r w:rsidR="00A94F27" w:rsidRPr="00293DC4">
        <w:t xml:space="preserve"> </w:t>
      </w:r>
    </w:p>
    <w:p w:rsidR="00F550ED" w:rsidRPr="00D16A3B" w:rsidRDefault="00F550ED" w:rsidP="00F550ED">
      <w:pPr>
        <w:spacing w:after="0" w:line="240" w:lineRule="auto"/>
        <w:rPr>
          <w:sz w:val="16"/>
          <w:szCs w:val="20"/>
        </w:rPr>
      </w:pPr>
    </w:p>
    <w:p w:rsidR="004F73A7" w:rsidRPr="00F550ED" w:rsidRDefault="004F73A7" w:rsidP="00F550ED">
      <w:pPr>
        <w:pStyle w:val="Heading3"/>
      </w:pPr>
      <w:bookmarkStart w:id="16" w:name="_Toc456165390"/>
      <w:r w:rsidRPr="00F550ED">
        <w:rPr>
          <w:cs/>
        </w:rPr>
        <w:t xml:space="preserve">องค์ประกอบที่ 1   </w:t>
      </w:r>
      <w:r w:rsidRPr="00F550ED">
        <w:rPr>
          <w:rFonts w:hint="cs"/>
          <w:cs/>
        </w:rPr>
        <w:t>การผลิตบัณฑิต</w:t>
      </w:r>
      <w:bookmarkEnd w:id="16"/>
    </w:p>
    <w:p w:rsidR="00F550ED" w:rsidRPr="00D16A3B" w:rsidRDefault="00F550ED" w:rsidP="001308DB">
      <w:pPr>
        <w:spacing w:after="0" w:line="240" w:lineRule="auto"/>
        <w:rPr>
          <w:rFonts w:ascii="TH SarabunPSK" w:hAnsi="TH SarabunPSK" w:cs="TH SarabunPSK"/>
          <w:szCs w:val="22"/>
        </w:rPr>
      </w:pPr>
    </w:p>
    <w:p w:rsidR="004F73A7" w:rsidRPr="00F550ED" w:rsidRDefault="004F73A7" w:rsidP="001308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550ED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  1.1   ผลการบริหารจัดการหลักสูตรโดยรวม</w:t>
      </w:r>
    </w:p>
    <w:p w:rsidR="00F550ED" w:rsidRPr="00D16A3B" w:rsidRDefault="00F550ED" w:rsidP="001308DB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:rsidR="004F73A7" w:rsidRPr="00293DC4" w:rsidRDefault="004F73A7" w:rsidP="001308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93DC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:rsidR="004F73A7" w:rsidRPr="00293DC4" w:rsidRDefault="004F73A7" w:rsidP="001308D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93D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93DC4">
        <w:rPr>
          <w:rFonts w:ascii="TH SarabunPSK" w:hAnsi="TH SarabunPSK" w:cs="TH SarabunPSK"/>
          <w:sz w:val="32"/>
          <w:szCs w:val="32"/>
          <w:cs/>
        </w:rPr>
        <w:t>ค่าเฉลี่ยของ</w:t>
      </w:r>
      <w:r w:rsidR="00A94F27" w:rsidRPr="00293DC4">
        <w:rPr>
          <w:rFonts w:ascii="TH SarabunPSK" w:hAnsi="TH SarabunPSK" w:cs="TH SarabunPSK"/>
          <w:sz w:val="32"/>
          <w:szCs w:val="32"/>
          <w:cs/>
        </w:rPr>
        <w:t>คะแนน</w:t>
      </w:r>
      <w:r w:rsidRPr="00293DC4">
        <w:rPr>
          <w:rFonts w:ascii="TH SarabunPSK" w:hAnsi="TH SarabunPSK" w:cs="TH SarabunPSK"/>
          <w:sz w:val="32"/>
          <w:szCs w:val="32"/>
          <w:cs/>
        </w:rPr>
        <w:t>คุณภาพของทุกหลักสูตรที่คณะรับผิดชอบ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4F73A7" w:rsidRPr="00293DC4" w:rsidTr="00490A68">
        <w:tc>
          <w:tcPr>
            <w:tcW w:w="2330" w:type="dxa"/>
          </w:tcPr>
          <w:p w:rsidR="004F73A7" w:rsidRPr="00293DC4" w:rsidRDefault="004F73A7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31" w:type="dxa"/>
          </w:tcPr>
          <w:p w:rsidR="004F73A7" w:rsidRPr="00293DC4" w:rsidRDefault="004F73A7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330" w:type="dxa"/>
          </w:tcPr>
          <w:p w:rsidR="004F73A7" w:rsidRPr="00293DC4" w:rsidRDefault="004F73A7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  <w:tc>
          <w:tcPr>
            <w:tcW w:w="2331" w:type="dxa"/>
          </w:tcPr>
          <w:p w:rsidR="004F73A7" w:rsidRPr="00293DC4" w:rsidRDefault="004F73A7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4F73A7" w:rsidRPr="00293DC4" w:rsidTr="00490A68">
        <w:tc>
          <w:tcPr>
            <w:tcW w:w="2330" w:type="dxa"/>
          </w:tcPr>
          <w:p w:rsidR="004F73A7" w:rsidRPr="00D64A23" w:rsidRDefault="00D64A23" w:rsidP="00D64A23">
            <w:pPr>
              <w:pStyle w:val="ListParagrap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2331" w:type="dxa"/>
          </w:tcPr>
          <w:p w:rsidR="004F73A7" w:rsidRPr="00D64A23" w:rsidRDefault="00D64A23" w:rsidP="00D64A23">
            <w:pPr>
              <w:pStyle w:val="ListParagrap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2330" w:type="dxa"/>
          </w:tcPr>
          <w:p w:rsidR="004F73A7" w:rsidRPr="00293DC4" w:rsidRDefault="004F73A7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บรรลุเป้าหมาย</w:t>
            </w:r>
          </w:p>
          <w:p w:rsidR="004F73A7" w:rsidRPr="00293DC4" w:rsidRDefault="004F73A7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ไม่บรรลุเป้าหมาย</w:t>
            </w:r>
          </w:p>
        </w:tc>
        <w:tc>
          <w:tcPr>
            <w:tcW w:w="2331" w:type="dxa"/>
          </w:tcPr>
          <w:p w:rsidR="004F73A7" w:rsidRPr="00293DC4" w:rsidRDefault="004F73A7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F73A7" w:rsidRPr="00293DC4" w:rsidRDefault="004F73A7" w:rsidP="001308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F73A7" w:rsidRPr="00293DC4" w:rsidRDefault="004F73A7" w:rsidP="001308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93DC4">
        <w:rPr>
          <w:rFonts w:ascii="TH SarabunPSK" w:hAnsi="TH SarabunPSK" w:cs="TH SarabunPSK"/>
          <w:b/>
          <w:bCs/>
          <w:sz w:val="32"/>
          <w:szCs w:val="32"/>
          <w:cs/>
        </w:rPr>
        <w:t>คะแนนของแต่ละหลักสูตร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3467"/>
      </w:tblGrid>
      <w:tr w:rsidR="004F73A7" w:rsidRPr="00293DC4" w:rsidTr="006C1434">
        <w:trPr>
          <w:tblHeader/>
        </w:trPr>
        <w:tc>
          <w:tcPr>
            <w:tcW w:w="5778" w:type="dxa"/>
          </w:tcPr>
          <w:p w:rsidR="004F73A7" w:rsidRPr="00293DC4" w:rsidRDefault="004F73A7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3467" w:type="dxa"/>
          </w:tcPr>
          <w:p w:rsidR="004F73A7" w:rsidRPr="00293DC4" w:rsidRDefault="004F73A7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คะแนนประเมิน</w:t>
            </w:r>
            <w:r w:rsidR="00A94F27"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4F73A7" w:rsidRPr="00293DC4" w:rsidTr="00D64A23">
        <w:tc>
          <w:tcPr>
            <w:tcW w:w="5778" w:type="dxa"/>
          </w:tcPr>
          <w:p w:rsidR="004F73A7" w:rsidRPr="00D16A3B" w:rsidRDefault="00F550ED" w:rsidP="001308DB">
            <w:pPr>
              <w:rPr>
                <w:rFonts w:ascii="TH SarabunPSK" w:hAnsi="TH SarabunPSK" w:cs="TH SarabunPSK"/>
                <w:sz w:val="28"/>
              </w:rPr>
            </w:pPr>
            <w:r w:rsidRPr="00D16A3B">
              <w:rPr>
                <w:rFonts w:ascii="TH SarabunPSK" w:hAnsi="TH SarabunPSK" w:cs="TH SarabunPSK" w:hint="cs"/>
                <w:sz w:val="28"/>
                <w:cs/>
              </w:rPr>
              <w:t>1.</w:t>
            </w:r>
          </w:p>
        </w:tc>
        <w:tc>
          <w:tcPr>
            <w:tcW w:w="3467" w:type="dxa"/>
          </w:tcPr>
          <w:p w:rsidR="004F73A7" w:rsidRPr="00D16A3B" w:rsidRDefault="004F73A7" w:rsidP="001308D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F73A7" w:rsidRPr="00293DC4" w:rsidTr="00D64A23">
        <w:tc>
          <w:tcPr>
            <w:tcW w:w="5778" w:type="dxa"/>
          </w:tcPr>
          <w:p w:rsidR="004F73A7" w:rsidRPr="00D16A3B" w:rsidRDefault="00F550ED" w:rsidP="001308DB">
            <w:pPr>
              <w:rPr>
                <w:rFonts w:ascii="TH SarabunPSK" w:hAnsi="TH SarabunPSK" w:cs="TH SarabunPSK"/>
                <w:sz w:val="28"/>
              </w:rPr>
            </w:pPr>
            <w:r w:rsidRPr="00D16A3B"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3467" w:type="dxa"/>
          </w:tcPr>
          <w:p w:rsidR="004F73A7" w:rsidRPr="00D16A3B" w:rsidRDefault="004F73A7" w:rsidP="001308D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F6958" w:rsidRPr="00293DC4" w:rsidTr="00D64A23">
        <w:tc>
          <w:tcPr>
            <w:tcW w:w="5778" w:type="dxa"/>
          </w:tcPr>
          <w:p w:rsidR="004F6958" w:rsidRPr="00D16A3B" w:rsidRDefault="00F550ED" w:rsidP="001308DB">
            <w:pPr>
              <w:rPr>
                <w:rFonts w:ascii="TH SarabunPSK" w:hAnsi="TH SarabunPSK" w:cs="TH SarabunPSK"/>
                <w:sz w:val="28"/>
              </w:rPr>
            </w:pPr>
            <w:r w:rsidRPr="00D16A3B">
              <w:rPr>
                <w:rFonts w:ascii="TH SarabunPSK" w:hAnsi="TH SarabunPSK" w:cs="TH SarabunPSK" w:hint="cs"/>
                <w:sz w:val="28"/>
                <w:cs/>
              </w:rPr>
              <w:t>3.</w:t>
            </w:r>
          </w:p>
        </w:tc>
        <w:tc>
          <w:tcPr>
            <w:tcW w:w="3467" w:type="dxa"/>
          </w:tcPr>
          <w:p w:rsidR="004F6958" w:rsidRPr="00D16A3B" w:rsidRDefault="004F6958" w:rsidP="001308D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F6958" w:rsidRPr="00293DC4" w:rsidTr="00D64A23">
        <w:tc>
          <w:tcPr>
            <w:tcW w:w="5778" w:type="dxa"/>
          </w:tcPr>
          <w:p w:rsidR="004F6958" w:rsidRPr="00D16A3B" w:rsidRDefault="00F550ED" w:rsidP="001308DB">
            <w:pPr>
              <w:rPr>
                <w:rFonts w:ascii="TH SarabunPSK" w:hAnsi="TH SarabunPSK" w:cs="TH SarabunPSK"/>
                <w:sz w:val="28"/>
              </w:rPr>
            </w:pPr>
            <w:r w:rsidRPr="00D16A3B">
              <w:rPr>
                <w:rFonts w:ascii="TH SarabunPSK" w:hAnsi="TH SarabunPSK" w:cs="TH SarabunPSK" w:hint="cs"/>
                <w:sz w:val="28"/>
                <w:cs/>
              </w:rPr>
              <w:t>4.</w:t>
            </w:r>
          </w:p>
        </w:tc>
        <w:tc>
          <w:tcPr>
            <w:tcW w:w="3467" w:type="dxa"/>
          </w:tcPr>
          <w:p w:rsidR="004F6958" w:rsidRPr="00D16A3B" w:rsidRDefault="004F6958" w:rsidP="001308D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F6958" w:rsidRPr="00293DC4" w:rsidTr="00D64A23">
        <w:tc>
          <w:tcPr>
            <w:tcW w:w="5778" w:type="dxa"/>
          </w:tcPr>
          <w:p w:rsidR="004F6958" w:rsidRPr="00D16A3B" w:rsidRDefault="00F550ED" w:rsidP="001308DB">
            <w:pPr>
              <w:rPr>
                <w:rFonts w:ascii="TH SarabunPSK" w:hAnsi="TH SarabunPSK" w:cs="TH SarabunPSK"/>
                <w:sz w:val="28"/>
              </w:rPr>
            </w:pPr>
            <w:r w:rsidRPr="00D16A3B">
              <w:rPr>
                <w:rFonts w:ascii="TH SarabunPSK" w:hAnsi="TH SarabunPSK" w:cs="TH SarabunPSK" w:hint="cs"/>
                <w:sz w:val="28"/>
                <w:cs/>
              </w:rPr>
              <w:t>5.</w:t>
            </w:r>
          </w:p>
        </w:tc>
        <w:tc>
          <w:tcPr>
            <w:tcW w:w="3467" w:type="dxa"/>
          </w:tcPr>
          <w:p w:rsidR="004F6958" w:rsidRPr="00D16A3B" w:rsidRDefault="004F6958" w:rsidP="001308D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F6958" w:rsidRPr="00293DC4" w:rsidTr="00D64A23">
        <w:tc>
          <w:tcPr>
            <w:tcW w:w="5778" w:type="dxa"/>
          </w:tcPr>
          <w:p w:rsidR="004F6958" w:rsidRPr="00D16A3B" w:rsidRDefault="00F550ED" w:rsidP="001308DB">
            <w:pPr>
              <w:rPr>
                <w:rFonts w:ascii="TH SarabunPSK" w:hAnsi="TH SarabunPSK" w:cs="TH SarabunPSK"/>
                <w:sz w:val="28"/>
              </w:rPr>
            </w:pPr>
            <w:r w:rsidRPr="00D16A3B">
              <w:rPr>
                <w:rFonts w:ascii="TH SarabunPSK" w:hAnsi="TH SarabunPSK" w:cs="TH SarabunPSK" w:hint="cs"/>
                <w:sz w:val="28"/>
                <w:cs/>
              </w:rPr>
              <w:t>6.</w:t>
            </w:r>
          </w:p>
        </w:tc>
        <w:tc>
          <w:tcPr>
            <w:tcW w:w="3467" w:type="dxa"/>
          </w:tcPr>
          <w:p w:rsidR="004F6958" w:rsidRPr="00D16A3B" w:rsidRDefault="004F6958" w:rsidP="001308D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F73A7" w:rsidRPr="00293DC4" w:rsidTr="00D64A23">
        <w:tc>
          <w:tcPr>
            <w:tcW w:w="5778" w:type="dxa"/>
          </w:tcPr>
          <w:p w:rsidR="004F73A7" w:rsidRPr="00D16A3B" w:rsidRDefault="00F550ED" w:rsidP="001308DB">
            <w:pPr>
              <w:rPr>
                <w:rFonts w:ascii="TH SarabunPSK" w:hAnsi="TH SarabunPSK" w:cs="TH SarabunPSK"/>
                <w:sz w:val="28"/>
              </w:rPr>
            </w:pPr>
            <w:r w:rsidRPr="00D16A3B">
              <w:rPr>
                <w:rFonts w:ascii="TH SarabunPSK" w:hAnsi="TH SarabunPSK" w:cs="TH SarabunPSK" w:hint="cs"/>
                <w:sz w:val="28"/>
                <w:cs/>
              </w:rPr>
              <w:t>7.</w:t>
            </w:r>
          </w:p>
        </w:tc>
        <w:tc>
          <w:tcPr>
            <w:tcW w:w="3467" w:type="dxa"/>
          </w:tcPr>
          <w:p w:rsidR="004F73A7" w:rsidRPr="00D16A3B" w:rsidRDefault="004F73A7" w:rsidP="001308D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F73A7" w:rsidRPr="00293DC4" w:rsidTr="00D64A23">
        <w:tc>
          <w:tcPr>
            <w:tcW w:w="5778" w:type="dxa"/>
          </w:tcPr>
          <w:p w:rsidR="004F73A7" w:rsidRPr="00D16A3B" w:rsidRDefault="00F550ED" w:rsidP="001308DB">
            <w:pPr>
              <w:rPr>
                <w:rFonts w:ascii="TH SarabunPSK" w:hAnsi="TH SarabunPSK" w:cs="TH SarabunPSK"/>
                <w:sz w:val="28"/>
              </w:rPr>
            </w:pPr>
            <w:r w:rsidRPr="00D16A3B">
              <w:rPr>
                <w:rFonts w:ascii="TH SarabunPSK" w:hAnsi="TH SarabunPSK" w:cs="TH SarabunPSK" w:hint="cs"/>
                <w:sz w:val="28"/>
                <w:cs/>
              </w:rPr>
              <w:t>8.</w:t>
            </w:r>
          </w:p>
        </w:tc>
        <w:tc>
          <w:tcPr>
            <w:tcW w:w="3467" w:type="dxa"/>
          </w:tcPr>
          <w:p w:rsidR="004F73A7" w:rsidRPr="00D16A3B" w:rsidRDefault="004F73A7" w:rsidP="001308D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F6958" w:rsidRPr="00293DC4" w:rsidTr="00D64A23">
        <w:tc>
          <w:tcPr>
            <w:tcW w:w="5778" w:type="dxa"/>
          </w:tcPr>
          <w:p w:rsidR="004F6958" w:rsidRPr="00D16A3B" w:rsidRDefault="004F6958" w:rsidP="001308D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67" w:type="dxa"/>
          </w:tcPr>
          <w:p w:rsidR="004F6958" w:rsidRPr="00D16A3B" w:rsidRDefault="004F6958" w:rsidP="001308D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4527F" w:rsidRPr="00293DC4" w:rsidTr="00D64A23">
        <w:tc>
          <w:tcPr>
            <w:tcW w:w="5778" w:type="dxa"/>
            <w:vAlign w:val="center"/>
          </w:tcPr>
          <w:p w:rsidR="0074527F" w:rsidRPr="00293DC4" w:rsidRDefault="0074527F" w:rsidP="001308D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จำนวนหลักสูตรที่</w:t>
            </w:r>
            <w:r w:rsidR="00A94F27"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คณะรับผิดชอบ</w:t>
            </w: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=</w:t>
            </w:r>
          </w:p>
        </w:tc>
        <w:tc>
          <w:tcPr>
            <w:tcW w:w="3467" w:type="dxa"/>
          </w:tcPr>
          <w:p w:rsidR="0074527F" w:rsidRPr="00293DC4" w:rsidRDefault="0074527F" w:rsidP="001308D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คะแนนรวม</w:t>
            </w:r>
            <w:r w:rsidR="00A94F27"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ของทุกหลักสูตร</w:t>
            </w: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=</w:t>
            </w:r>
          </w:p>
        </w:tc>
      </w:tr>
    </w:tbl>
    <w:p w:rsidR="004F73A7" w:rsidRPr="00D16A3B" w:rsidRDefault="004F6958" w:rsidP="001308DB">
      <w:pPr>
        <w:spacing w:after="0" w:line="240" w:lineRule="auto"/>
        <w:rPr>
          <w:rFonts w:ascii="TH SarabunPSK" w:hAnsi="TH SarabunPSK" w:cs="TH SarabunPSK"/>
          <w:b/>
          <w:bCs/>
          <w:szCs w:val="22"/>
        </w:rPr>
      </w:pPr>
      <w:r w:rsidRPr="00293DC4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</w:p>
    <w:p w:rsidR="004F6958" w:rsidRPr="00293DC4" w:rsidRDefault="004F6958" w:rsidP="001308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3DC4">
        <w:rPr>
          <w:rFonts w:ascii="TH SarabunPSK" w:hAnsi="TH SarabunPSK" w:cs="TH SarabunPSK"/>
          <w:sz w:val="32"/>
          <w:szCs w:val="32"/>
        </w:rPr>
        <w:tab/>
      </w:r>
      <w:r w:rsidRPr="00293DC4">
        <w:rPr>
          <w:rFonts w:ascii="TH SarabunPSK" w:hAnsi="TH SarabunPSK" w:cs="TH SarabunPSK"/>
          <w:sz w:val="32"/>
          <w:szCs w:val="32"/>
          <w:cs/>
        </w:rPr>
        <w:t>ค่าเฉลี่ยของระดับคุณภาพทุกหลักสูตร</w:t>
      </w:r>
      <w:r w:rsidRPr="00293DC4">
        <w:rPr>
          <w:rFonts w:ascii="TH SarabunPSK" w:hAnsi="TH SarabunPSK" w:cs="TH SarabunPSK"/>
          <w:sz w:val="32"/>
          <w:szCs w:val="32"/>
          <w:cs/>
        </w:rPr>
        <w:tab/>
      </w:r>
      <w:r w:rsidRPr="00293DC4">
        <w:rPr>
          <w:rFonts w:ascii="TH SarabunPSK" w:hAnsi="TH SarabunPSK" w:cs="TH SarabunPSK"/>
          <w:sz w:val="32"/>
          <w:szCs w:val="32"/>
        </w:rPr>
        <w:t>=</w:t>
      </w:r>
      <w:r w:rsidRPr="00293DC4">
        <w:rPr>
          <w:rFonts w:ascii="TH SarabunPSK" w:hAnsi="TH SarabunPSK" w:cs="TH SarabunPSK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  <w:cs/>
              </w:rPr>
              <m:t>คะแนนรวมของทุกหลักสูตร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  <w:cs/>
              </w:rPr>
              <m:t>จำนวนหลักสูตรที่คณะรับผิดชอบ</m:t>
            </m:r>
          </m:den>
        </m:f>
      </m:oMath>
    </w:p>
    <w:p w:rsidR="00D64A23" w:rsidRDefault="004F6958" w:rsidP="001308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3D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93D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93DC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</w:t>
      </w:r>
      <w:r w:rsidR="0074527F" w:rsidRPr="00293D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527F" w:rsidRPr="00293DC4">
        <w:rPr>
          <w:rFonts w:ascii="TH SarabunPSK" w:hAnsi="TH SarabunPSK" w:cs="TH SarabunPSK"/>
          <w:sz w:val="32"/>
          <w:szCs w:val="32"/>
          <w:cs/>
        </w:rPr>
        <w:tab/>
      </w:r>
      <w:r w:rsidR="0074527F" w:rsidRPr="00293DC4">
        <w:rPr>
          <w:rFonts w:ascii="TH SarabunPSK" w:hAnsi="TH SarabunPSK" w:cs="TH SarabunPSK"/>
          <w:sz w:val="32"/>
          <w:szCs w:val="32"/>
          <w:cs/>
        </w:rPr>
        <w:tab/>
      </w:r>
      <w:r w:rsidRPr="00293DC4">
        <w:rPr>
          <w:rFonts w:ascii="TH SarabunPSK" w:hAnsi="TH SarabunPSK" w:cs="TH SarabunPSK"/>
          <w:sz w:val="32"/>
          <w:szCs w:val="32"/>
        </w:rPr>
        <w:tab/>
      </w:r>
    </w:p>
    <w:p w:rsidR="004F6958" w:rsidRPr="00293DC4" w:rsidRDefault="004F6958" w:rsidP="00D64A23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293DC4">
        <w:rPr>
          <w:rFonts w:ascii="TH SarabunPSK" w:hAnsi="TH SarabunPSK" w:cs="TH SarabunPSK"/>
          <w:sz w:val="32"/>
          <w:szCs w:val="32"/>
        </w:rPr>
        <w:t>=</w:t>
      </w:r>
      <w:r w:rsidR="00A94F27" w:rsidRPr="00293DC4">
        <w:rPr>
          <w:rFonts w:ascii="TH SarabunPSK" w:hAnsi="TH SarabunPSK" w:cs="TH SarabunPSK"/>
          <w:sz w:val="32"/>
          <w:szCs w:val="32"/>
        </w:rPr>
        <w:t xml:space="preserve">        </w:t>
      </w:r>
      <m:oMath>
        <m:f>
          <m:f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PSK"/>
                <w:sz w:val="32"/>
                <w:szCs w:val="32"/>
              </w:rPr>
              <m:t xml:space="preserve">                                      </m:t>
            </m:r>
          </m:num>
          <m:den/>
        </m:f>
      </m:oMath>
    </w:p>
    <w:p w:rsidR="00D64A23" w:rsidRPr="00D16A3B" w:rsidRDefault="00A94F27" w:rsidP="001308DB">
      <w:pPr>
        <w:spacing w:after="0" w:line="240" w:lineRule="auto"/>
        <w:rPr>
          <w:rFonts w:ascii="TH SarabunPSK" w:hAnsi="TH SarabunPSK" w:cs="TH SarabunPSK"/>
          <w:szCs w:val="22"/>
        </w:rPr>
      </w:pPr>
      <w:r w:rsidRPr="00293DC4">
        <w:rPr>
          <w:rFonts w:ascii="TH SarabunPSK" w:hAnsi="TH SarabunPSK" w:cs="TH SarabunPSK"/>
          <w:sz w:val="32"/>
          <w:szCs w:val="32"/>
        </w:rPr>
        <w:tab/>
      </w:r>
      <w:r w:rsidRPr="00293DC4">
        <w:rPr>
          <w:rFonts w:ascii="TH SarabunPSK" w:hAnsi="TH SarabunPSK" w:cs="TH SarabunPSK"/>
          <w:sz w:val="32"/>
          <w:szCs w:val="32"/>
        </w:rPr>
        <w:tab/>
      </w:r>
      <w:r w:rsidRPr="00293DC4">
        <w:rPr>
          <w:rFonts w:ascii="TH SarabunPSK" w:hAnsi="TH SarabunPSK" w:cs="TH SarabunPSK"/>
          <w:sz w:val="32"/>
          <w:szCs w:val="32"/>
        </w:rPr>
        <w:tab/>
      </w:r>
    </w:p>
    <w:p w:rsidR="00A94F27" w:rsidRPr="00293DC4" w:rsidRDefault="00A94F27" w:rsidP="00D64A23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93DC4">
        <w:rPr>
          <w:rFonts w:ascii="TH SarabunPSK" w:hAnsi="TH SarabunPSK" w:cs="TH SarabunPSK"/>
          <w:sz w:val="32"/>
          <w:szCs w:val="32"/>
          <w:cs/>
        </w:rPr>
        <w:t>คะแนนที่ได้</w:t>
      </w:r>
      <w:r w:rsidRPr="00293D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93D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93DC4">
        <w:rPr>
          <w:rFonts w:ascii="TH SarabunPSK" w:hAnsi="TH SarabunPSK" w:cs="TH SarabunPSK"/>
          <w:sz w:val="32"/>
          <w:szCs w:val="32"/>
        </w:rPr>
        <w:t>=</w:t>
      </w:r>
      <w:r w:rsidR="00D64A23">
        <w:rPr>
          <w:rFonts w:ascii="TH SarabunPSK" w:hAnsi="TH SarabunPSK" w:cs="TH SarabunPSK"/>
          <w:sz w:val="32"/>
          <w:szCs w:val="32"/>
        </w:rPr>
        <w:tab/>
      </w:r>
    </w:p>
    <w:p w:rsidR="00F550ED" w:rsidRPr="00D16A3B" w:rsidRDefault="00F550ED" w:rsidP="001308DB">
      <w:pPr>
        <w:spacing w:after="0" w:line="240" w:lineRule="auto"/>
        <w:rPr>
          <w:rFonts w:ascii="TH SarabunPSK" w:hAnsi="TH SarabunPSK" w:cs="TH SarabunPSK"/>
          <w:b/>
          <w:bCs/>
          <w:sz w:val="18"/>
          <w:szCs w:val="18"/>
        </w:rPr>
      </w:pPr>
    </w:p>
    <w:p w:rsidR="004F73A7" w:rsidRPr="00293DC4" w:rsidRDefault="004F73A7" w:rsidP="001308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93DC4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:rsidR="004F73A7" w:rsidRPr="00293DC4" w:rsidRDefault="004F6958" w:rsidP="0096691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93DC4">
        <w:rPr>
          <w:rFonts w:ascii="TH SarabunPSK" w:hAnsi="TH SarabunPSK" w:cs="TH SarabunPSK"/>
          <w:sz w:val="32"/>
          <w:szCs w:val="32"/>
          <w:cs/>
        </w:rPr>
        <w:t xml:space="preserve">มคอ. 7  </w:t>
      </w:r>
      <w:r w:rsidR="00432150" w:rsidRPr="00293DC4">
        <w:rPr>
          <w:rFonts w:ascii="TH SarabunPSK" w:hAnsi="TH SarabunPSK" w:cs="TH SarabunPSK"/>
          <w:sz w:val="32"/>
          <w:szCs w:val="32"/>
          <w:cs/>
        </w:rPr>
        <w:t>และแบบฟอร์ม</w:t>
      </w:r>
      <w:r w:rsidR="009C1088" w:rsidRPr="00293DC4">
        <w:rPr>
          <w:rFonts w:ascii="TH SarabunPSK" w:hAnsi="TH SarabunPSK" w:cs="TH SarabunPSK"/>
          <w:sz w:val="32"/>
          <w:szCs w:val="32"/>
          <w:cs/>
        </w:rPr>
        <w:t>ผลการบริหารจัดการหลักสูตรโดยรวม</w:t>
      </w:r>
    </w:p>
    <w:p w:rsidR="004F73A7" w:rsidRPr="00F550ED" w:rsidRDefault="004F73A7" w:rsidP="001308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550E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ตัวบ่งชี้  1.2   อาจารย์ประจำคณะที่มีคุณวุฒิปริญญาเอก</w:t>
      </w:r>
    </w:p>
    <w:p w:rsidR="00F550ED" w:rsidRDefault="00F550ED" w:rsidP="001308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F73A7" w:rsidRPr="00293DC4" w:rsidRDefault="004F73A7" w:rsidP="001308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3DC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  <w:r w:rsidR="0074527F" w:rsidRPr="00293DC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74527F" w:rsidRPr="00293DC4">
        <w:rPr>
          <w:rFonts w:ascii="TH SarabunPSK" w:hAnsi="TH SarabunPSK" w:cs="TH SarabunPSK"/>
          <w:sz w:val="32"/>
          <w:szCs w:val="32"/>
          <w:cs/>
        </w:rPr>
        <w:t>(เฉพาะสถาบันกลุ่ม ข และ ค2)</w:t>
      </w:r>
    </w:p>
    <w:p w:rsidR="00FF09D3" w:rsidRPr="00293DC4" w:rsidRDefault="00FF09D3" w:rsidP="001308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93DC4">
        <w:rPr>
          <w:rFonts w:ascii="TH SarabunPSK" w:hAnsi="TH SarabunPSK" w:cs="TH SarabunPSK"/>
          <w:sz w:val="32"/>
          <w:szCs w:val="32"/>
          <w:cs/>
        </w:rPr>
        <w:t xml:space="preserve">ค่าร้อยละของอาจารย์ประจำคณะที่มีคุณวุฒิปริญญาเอกที่กำหนดให้เป็นคะแนนเต็ม 5 </w:t>
      </w:r>
      <w:r w:rsidRPr="00293DC4">
        <w:rPr>
          <w:rFonts w:ascii="TH SarabunPSK" w:hAnsi="TH SarabunPSK" w:cs="TH SarabunPSK"/>
          <w:sz w:val="32"/>
          <w:szCs w:val="32"/>
        </w:rPr>
        <w:t xml:space="preserve">= </w:t>
      </w:r>
      <w:r w:rsidRPr="00293DC4">
        <w:rPr>
          <w:rFonts w:ascii="TH SarabunPSK" w:hAnsi="TH SarabunPSK" w:cs="TH SarabunPSK"/>
          <w:sz w:val="32"/>
          <w:szCs w:val="32"/>
          <w:cs/>
        </w:rPr>
        <w:t>ร้อยละ 40 ขึ้นไป</w:t>
      </w:r>
    </w:p>
    <w:p w:rsidR="00FF09D3" w:rsidRPr="00293DC4" w:rsidRDefault="00FF09D3" w:rsidP="001308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DB2F6B" w:rsidRPr="00293DC4" w:rsidTr="00490A68">
        <w:tc>
          <w:tcPr>
            <w:tcW w:w="2330" w:type="dxa"/>
          </w:tcPr>
          <w:p w:rsidR="00DB2F6B" w:rsidRPr="00293DC4" w:rsidRDefault="00DB2F6B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31" w:type="dxa"/>
          </w:tcPr>
          <w:p w:rsidR="00DB2F6B" w:rsidRPr="00293DC4" w:rsidRDefault="00DB2F6B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330" w:type="dxa"/>
          </w:tcPr>
          <w:p w:rsidR="00DB2F6B" w:rsidRPr="00293DC4" w:rsidRDefault="00DB2F6B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  <w:tc>
          <w:tcPr>
            <w:tcW w:w="2331" w:type="dxa"/>
          </w:tcPr>
          <w:p w:rsidR="00DB2F6B" w:rsidRPr="00293DC4" w:rsidRDefault="00DB2F6B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B2F6B" w:rsidRPr="00293DC4" w:rsidTr="00490A68">
        <w:tc>
          <w:tcPr>
            <w:tcW w:w="2330" w:type="dxa"/>
          </w:tcPr>
          <w:p w:rsidR="00DB2F6B" w:rsidRPr="00293DC4" w:rsidRDefault="00D64A23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331" w:type="dxa"/>
          </w:tcPr>
          <w:p w:rsidR="00DB2F6B" w:rsidRPr="00293DC4" w:rsidRDefault="00D64A23" w:rsidP="00D64A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330" w:type="dxa"/>
          </w:tcPr>
          <w:p w:rsidR="00DB2F6B" w:rsidRPr="00293DC4" w:rsidRDefault="00DB2F6B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บรรลุเป้าหมาย</w:t>
            </w:r>
          </w:p>
          <w:p w:rsidR="00DB2F6B" w:rsidRPr="00293DC4" w:rsidRDefault="00DB2F6B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ไม่บรรลุเป้าหมาย</w:t>
            </w:r>
          </w:p>
        </w:tc>
        <w:tc>
          <w:tcPr>
            <w:tcW w:w="2331" w:type="dxa"/>
          </w:tcPr>
          <w:p w:rsidR="00DB2F6B" w:rsidRPr="00293DC4" w:rsidRDefault="00DB2F6B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B2F6B" w:rsidRPr="00293DC4" w:rsidRDefault="00DB2F6B" w:rsidP="001308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F09D3" w:rsidRPr="00293DC4" w:rsidRDefault="00FF09D3" w:rsidP="001308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93DC4">
        <w:rPr>
          <w:rFonts w:ascii="TH SarabunPSK" w:hAnsi="TH SarabunPSK" w:cs="TH SarabunPSK"/>
          <w:b/>
          <w:bCs/>
          <w:sz w:val="32"/>
          <w:szCs w:val="32"/>
          <w:cs/>
        </w:rPr>
        <w:t>การคำนวณ</w:t>
      </w:r>
    </w:p>
    <w:p w:rsidR="00FF09D3" w:rsidRPr="00293DC4" w:rsidRDefault="00FF09D3" w:rsidP="00BE11C8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93DC4">
        <w:rPr>
          <w:rFonts w:ascii="TH SarabunPSK" w:hAnsi="TH SarabunPSK" w:cs="TH SarabunPSK"/>
          <w:sz w:val="32"/>
          <w:szCs w:val="32"/>
          <w:cs/>
        </w:rPr>
        <w:t>คำนวนค่าร้อยละของอาจารย์ที่มีคุณวุฒิปริญญาเอก</w:t>
      </w:r>
    </w:p>
    <w:p w:rsidR="00FF09D3" w:rsidRPr="00293DC4" w:rsidRDefault="00FF09D3" w:rsidP="00D64A23">
      <w:pPr>
        <w:tabs>
          <w:tab w:val="left" w:pos="46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3DC4">
        <w:rPr>
          <w:rFonts w:ascii="TH SarabunPSK" w:hAnsi="TH SarabunPSK" w:cs="TH SarabunPSK"/>
          <w:sz w:val="32"/>
          <w:szCs w:val="32"/>
          <w:cs/>
        </w:rPr>
        <w:t xml:space="preserve">   ร้อยละของอาจารย์ประจำคณะที่มีคุณวุฒิปริญญาเอก </w:t>
      </w:r>
      <w:r w:rsidRPr="00293DC4">
        <w:rPr>
          <w:rFonts w:ascii="TH SarabunPSK" w:hAnsi="TH SarabunPSK" w:cs="TH SarabunPSK"/>
          <w:sz w:val="32"/>
          <w:szCs w:val="32"/>
        </w:rPr>
        <w:t xml:space="preserve">=   </w:t>
      </w:r>
      <m:oMath>
        <m:f>
          <m:f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  <w:cs/>
              </w:rPr>
              <m:t>จำนวนอาจารย์ประจำคณะที่มีคุณวุฒิปริญญาเอก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  <w:cs/>
              </w:rPr>
              <m:t>จำนวนอาจารย์ประจำคณะทั้งหมด</m:t>
            </m:r>
          </m:den>
        </m:f>
      </m:oMath>
      <w:r w:rsidRPr="00293DC4">
        <w:rPr>
          <w:rFonts w:ascii="TH SarabunPSK" w:hAnsi="TH SarabunPSK" w:cs="TH SarabunPSK"/>
          <w:sz w:val="32"/>
          <w:szCs w:val="32"/>
        </w:rPr>
        <w:t xml:space="preserve">  X  100</w:t>
      </w:r>
    </w:p>
    <w:p w:rsidR="00D64A23" w:rsidRDefault="00FF09D3" w:rsidP="001308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3DC4">
        <w:rPr>
          <w:rFonts w:ascii="TH SarabunPSK" w:hAnsi="TH SarabunPSK" w:cs="TH SarabunPSK"/>
          <w:b/>
          <w:bCs/>
          <w:sz w:val="32"/>
          <w:szCs w:val="32"/>
        </w:rPr>
        <w:tab/>
      </w:r>
      <w:r w:rsidRPr="00293DC4">
        <w:rPr>
          <w:rFonts w:ascii="TH SarabunPSK" w:hAnsi="TH SarabunPSK" w:cs="TH SarabunPSK"/>
          <w:b/>
          <w:bCs/>
          <w:sz w:val="32"/>
          <w:szCs w:val="32"/>
        </w:rPr>
        <w:tab/>
      </w:r>
      <w:r w:rsidRPr="00293DC4">
        <w:rPr>
          <w:rFonts w:ascii="TH SarabunPSK" w:hAnsi="TH SarabunPSK" w:cs="TH SarabunPSK"/>
          <w:b/>
          <w:bCs/>
          <w:sz w:val="32"/>
          <w:szCs w:val="32"/>
        </w:rPr>
        <w:tab/>
      </w:r>
      <w:r w:rsidRPr="00293DC4">
        <w:rPr>
          <w:rFonts w:ascii="TH SarabunPSK" w:hAnsi="TH SarabunPSK" w:cs="TH SarabunPSK"/>
          <w:b/>
          <w:bCs/>
          <w:sz w:val="32"/>
          <w:szCs w:val="32"/>
        </w:rPr>
        <w:tab/>
      </w:r>
      <w:r w:rsidRPr="00293DC4">
        <w:rPr>
          <w:rFonts w:ascii="TH SarabunPSK" w:hAnsi="TH SarabunPSK" w:cs="TH SarabunPSK"/>
          <w:b/>
          <w:bCs/>
          <w:sz w:val="32"/>
          <w:szCs w:val="32"/>
        </w:rPr>
        <w:tab/>
      </w:r>
      <w:r w:rsidRPr="00293DC4">
        <w:rPr>
          <w:rFonts w:ascii="TH SarabunPSK" w:hAnsi="TH SarabunPSK" w:cs="TH SarabunPSK"/>
          <w:b/>
          <w:bCs/>
          <w:sz w:val="32"/>
          <w:szCs w:val="32"/>
        </w:rPr>
        <w:tab/>
      </w:r>
      <w:r w:rsidRPr="00293DC4">
        <w:rPr>
          <w:rFonts w:ascii="TH SarabunPSK" w:hAnsi="TH SarabunPSK" w:cs="TH SarabunPSK"/>
          <w:sz w:val="32"/>
          <w:szCs w:val="32"/>
        </w:rPr>
        <w:t xml:space="preserve">      </w:t>
      </w:r>
    </w:p>
    <w:p w:rsidR="00FF09D3" w:rsidRPr="00293DC4" w:rsidRDefault="00FF09D3" w:rsidP="00D64A23">
      <w:pPr>
        <w:spacing w:after="0" w:line="240" w:lineRule="auto"/>
        <w:ind w:left="4320" w:firstLine="360"/>
        <w:rPr>
          <w:rFonts w:ascii="TH SarabunPSK" w:hAnsi="TH SarabunPSK" w:cs="TH SarabunPSK"/>
          <w:sz w:val="32"/>
          <w:szCs w:val="32"/>
        </w:rPr>
      </w:pPr>
      <w:r w:rsidRPr="00293DC4">
        <w:rPr>
          <w:rFonts w:ascii="TH SarabunPSK" w:hAnsi="TH SarabunPSK" w:cs="TH SarabunPSK"/>
          <w:sz w:val="32"/>
          <w:szCs w:val="32"/>
        </w:rPr>
        <w:t xml:space="preserve">=    </w:t>
      </w:r>
      <m:oMath>
        <m:f>
          <m:f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PSK"/>
                <w:sz w:val="32"/>
                <w:szCs w:val="32"/>
              </w:rPr>
              <m:t xml:space="preserve">                                                         </m:t>
            </m:r>
          </m:num>
          <m:den/>
        </m:f>
      </m:oMath>
      <w:r w:rsidRPr="00293DC4">
        <w:rPr>
          <w:rFonts w:ascii="TH SarabunPSK" w:hAnsi="TH SarabunPSK" w:cs="TH SarabunPSK"/>
          <w:sz w:val="32"/>
          <w:szCs w:val="32"/>
        </w:rPr>
        <w:t xml:space="preserve"> X 100</w:t>
      </w:r>
    </w:p>
    <w:p w:rsidR="00D64A23" w:rsidRDefault="00D64A23" w:rsidP="001308DB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FF09D3" w:rsidRPr="00293DC4" w:rsidRDefault="00FF09D3" w:rsidP="00D64A23">
      <w:pPr>
        <w:spacing w:after="0" w:line="240" w:lineRule="auto"/>
        <w:ind w:left="3960" w:firstLine="720"/>
        <w:rPr>
          <w:rFonts w:ascii="TH SarabunPSK" w:hAnsi="TH SarabunPSK" w:cs="TH SarabunPSK"/>
          <w:sz w:val="32"/>
          <w:szCs w:val="32"/>
        </w:rPr>
      </w:pPr>
      <w:r w:rsidRPr="00293DC4">
        <w:rPr>
          <w:rFonts w:ascii="TH SarabunPSK" w:hAnsi="TH SarabunPSK" w:cs="TH SarabunPSK"/>
          <w:sz w:val="32"/>
          <w:szCs w:val="32"/>
        </w:rPr>
        <w:t>=</w:t>
      </w:r>
      <w:r w:rsidR="00D64A23">
        <w:rPr>
          <w:rFonts w:ascii="TH SarabunPSK" w:hAnsi="TH SarabunPSK" w:cs="TH SarabunPSK"/>
          <w:sz w:val="32"/>
          <w:szCs w:val="32"/>
        </w:rPr>
        <w:tab/>
      </w:r>
    </w:p>
    <w:p w:rsidR="00B50B8C" w:rsidRDefault="00B50B8C" w:rsidP="00B50B8C">
      <w:pPr>
        <w:pStyle w:val="ListParagraph"/>
        <w:tabs>
          <w:tab w:val="left" w:pos="284"/>
        </w:tabs>
        <w:spacing w:after="0" w:line="240" w:lineRule="auto"/>
        <w:ind w:left="645"/>
        <w:rPr>
          <w:rFonts w:ascii="TH SarabunPSK" w:hAnsi="TH SarabunPSK" w:cs="TH SarabunPSK"/>
          <w:sz w:val="32"/>
          <w:szCs w:val="32"/>
        </w:rPr>
      </w:pPr>
    </w:p>
    <w:p w:rsidR="00FF09D3" w:rsidRPr="00293DC4" w:rsidRDefault="00FF09D3" w:rsidP="00BE11C8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3DC4">
        <w:rPr>
          <w:rFonts w:ascii="TH SarabunPSK" w:hAnsi="TH SarabunPSK" w:cs="TH SarabunPSK"/>
          <w:sz w:val="32"/>
          <w:szCs w:val="32"/>
          <w:cs/>
        </w:rPr>
        <w:t>แปลงค่าร้อยละที่คำนวณได้ในข้อ 1 เทียบกับคะแนนเต็ม  5</w:t>
      </w:r>
    </w:p>
    <w:p w:rsidR="00FF09D3" w:rsidRPr="00293DC4" w:rsidRDefault="00FF09D3" w:rsidP="001308DB">
      <w:pPr>
        <w:pStyle w:val="ListParagraph"/>
        <w:tabs>
          <w:tab w:val="left" w:pos="284"/>
        </w:tabs>
        <w:spacing w:after="0" w:line="240" w:lineRule="auto"/>
        <w:ind w:left="645"/>
        <w:rPr>
          <w:rFonts w:ascii="TH SarabunPSK" w:hAnsi="TH SarabunPSK" w:cs="TH SarabunPSK"/>
          <w:sz w:val="32"/>
          <w:szCs w:val="32"/>
        </w:rPr>
      </w:pPr>
      <w:r w:rsidRPr="00293DC4">
        <w:rPr>
          <w:rFonts w:ascii="TH SarabunPSK" w:hAnsi="TH SarabunPSK" w:cs="TH SarabunPSK"/>
          <w:sz w:val="32"/>
          <w:szCs w:val="32"/>
          <w:cs/>
        </w:rPr>
        <w:tab/>
      </w:r>
      <w:r w:rsidRPr="00293DC4">
        <w:rPr>
          <w:rFonts w:ascii="TH SarabunPSK" w:hAnsi="TH SarabunPSK" w:cs="TH SarabunPSK"/>
          <w:sz w:val="32"/>
          <w:szCs w:val="32"/>
          <w:cs/>
        </w:rPr>
        <w:tab/>
      </w:r>
      <w:r w:rsidRPr="00293DC4">
        <w:rPr>
          <w:rFonts w:ascii="TH SarabunPSK" w:hAnsi="TH SarabunPSK" w:cs="TH SarabunPSK"/>
          <w:sz w:val="32"/>
          <w:szCs w:val="32"/>
          <w:cs/>
        </w:rPr>
        <w:tab/>
      </w:r>
      <w:r w:rsidRPr="00293DC4">
        <w:rPr>
          <w:rFonts w:ascii="TH SarabunPSK" w:hAnsi="TH SarabunPSK" w:cs="TH SarabunPSK"/>
          <w:sz w:val="32"/>
          <w:szCs w:val="32"/>
          <w:cs/>
        </w:rPr>
        <w:tab/>
        <w:t>คะแนนที่ได้</w:t>
      </w:r>
      <w:r w:rsidRPr="00293DC4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293DC4">
        <w:rPr>
          <w:rFonts w:ascii="TH SarabunPSK" w:hAnsi="TH SarabunPSK" w:cs="TH SarabunPSK"/>
          <w:sz w:val="32"/>
          <w:szCs w:val="32"/>
        </w:rPr>
        <w:t xml:space="preserve">=   </w:t>
      </w:r>
      <m:oMath>
        <m:f>
          <m:f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fPr>
          <m:num>
            <m:eqArr>
              <m:eqArrPr>
                <m:ctrlPr>
                  <w:rPr>
                    <w:rFonts w:ascii="Cambria Math" w:hAnsi="Cambria Math" w:cs="TH SarabunPSK"/>
                    <w:sz w:val="32"/>
                    <w:szCs w:val="32"/>
                    <w:cs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H SarabunPSK"/>
                    <w:sz w:val="32"/>
                    <w:szCs w:val="32"/>
                    <w:cs/>
                  </w:rPr>
                  <m:t>ร้อยละของอาจารย์ประจำคณะ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H SarabunPSK"/>
                    <w:sz w:val="32"/>
                    <w:szCs w:val="32"/>
                    <w:cs/>
                  </w:rPr>
                  <m:t>ที่มีคุณวุฒิปริญญาเอก</m:t>
                </m:r>
              </m:e>
            </m:eqArr>
          </m:num>
          <m:den>
            <m:eqArr>
              <m:eqArrPr>
                <m:ctrlPr>
                  <w:rPr>
                    <w:rFonts w:ascii="Cambria Math" w:hAnsi="Cambria Math" w:cs="TH SarabunPSK"/>
                    <w:sz w:val="32"/>
                    <w:szCs w:val="32"/>
                    <w:cs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H SarabunPSK"/>
                    <w:sz w:val="32"/>
                    <w:szCs w:val="32"/>
                    <w:cs/>
                  </w:rPr>
                  <m:t>ร้อยละของอาจารย์ประจำคณะที่มีคุณวุฒิปริญญาเอก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H SarabunPSK"/>
                    <w:sz w:val="32"/>
                    <w:szCs w:val="32"/>
                    <w:cs/>
                  </w:rPr>
                  <m:t>ที่กำหนดให้เป็นคะแนนเต็ม</m:t>
                </m:r>
                <m:r>
                  <m:rPr>
                    <m:sty m:val="p"/>
                  </m:rPr>
                  <w:rPr>
                    <w:rFonts w:ascii="Cambria Math" w:hAnsi="Cambria Math" w:cs="TH SarabunPSK"/>
                    <w:sz w:val="32"/>
                    <w:szCs w:val="32"/>
                  </w:rPr>
                  <m:t xml:space="preserve"> 5</m:t>
                </m:r>
                <m:ctrlPr>
                  <w:rPr>
                    <w:rFonts w:ascii="Cambria Math" w:hAnsi="Cambria Math" w:cs="TH SarabunPSK"/>
                    <w:i/>
                    <w:sz w:val="32"/>
                    <w:szCs w:val="32"/>
                  </w:rPr>
                </m:ctrlPr>
              </m:e>
            </m:eqArr>
          </m:den>
        </m:f>
      </m:oMath>
      <w:r w:rsidRPr="00293DC4">
        <w:rPr>
          <w:rFonts w:ascii="TH SarabunPSK" w:hAnsi="TH SarabunPSK" w:cs="TH SarabunPSK"/>
          <w:sz w:val="32"/>
          <w:szCs w:val="32"/>
        </w:rPr>
        <w:t xml:space="preserve">  X 5</w:t>
      </w:r>
    </w:p>
    <w:p w:rsidR="00B50B8C" w:rsidRDefault="00FF09D3" w:rsidP="001308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3DC4">
        <w:rPr>
          <w:rFonts w:ascii="TH SarabunPSK" w:hAnsi="TH SarabunPSK" w:cs="TH SarabunPSK"/>
          <w:sz w:val="32"/>
          <w:szCs w:val="32"/>
          <w:cs/>
        </w:rPr>
        <w:tab/>
      </w:r>
      <w:r w:rsidRPr="00293DC4">
        <w:rPr>
          <w:rFonts w:ascii="TH SarabunPSK" w:hAnsi="TH SarabunPSK" w:cs="TH SarabunPSK"/>
          <w:sz w:val="32"/>
          <w:szCs w:val="32"/>
          <w:cs/>
        </w:rPr>
        <w:tab/>
      </w:r>
      <w:r w:rsidRPr="00293DC4">
        <w:rPr>
          <w:rFonts w:ascii="TH SarabunPSK" w:hAnsi="TH SarabunPSK" w:cs="TH SarabunPSK"/>
          <w:sz w:val="32"/>
          <w:szCs w:val="32"/>
          <w:cs/>
        </w:rPr>
        <w:tab/>
      </w:r>
      <w:r w:rsidRPr="00293DC4">
        <w:rPr>
          <w:rFonts w:ascii="TH SarabunPSK" w:hAnsi="TH SarabunPSK" w:cs="TH SarabunPSK"/>
          <w:sz w:val="32"/>
          <w:szCs w:val="32"/>
          <w:cs/>
        </w:rPr>
        <w:tab/>
      </w:r>
      <w:r w:rsidRPr="00293DC4">
        <w:rPr>
          <w:rFonts w:ascii="TH SarabunPSK" w:hAnsi="TH SarabunPSK" w:cs="TH SarabunPSK"/>
          <w:sz w:val="32"/>
          <w:szCs w:val="32"/>
          <w:cs/>
        </w:rPr>
        <w:tab/>
      </w:r>
      <w:r w:rsidRPr="00293DC4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</w:p>
    <w:p w:rsidR="00FF09D3" w:rsidRPr="00293DC4" w:rsidRDefault="00FF09D3" w:rsidP="00B50B8C">
      <w:pPr>
        <w:spacing w:after="0" w:line="240" w:lineRule="auto"/>
        <w:ind w:left="4680"/>
        <w:rPr>
          <w:rFonts w:ascii="TH SarabunPSK" w:hAnsi="TH SarabunPSK" w:cs="TH SarabunPSK"/>
          <w:sz w:val="32"/>
          <w:szCs w:val="32"/>
        </w:rPr>
      </w:pPr>
      <w:r w:rsidRPr="00293DC4">
        <w:rPr>
          <w:rFonts w:ascii="TH SarabunPSK" w:hAnsi="TH SarabunPSK" w:cs="TH SarabunPSK"/>
          <w:sz w:val="32"/>
          <w:szCs w:val="32"/>
        </w:rPr>
        <w:t xml:space="preserve">=  </w:t>
      </w:r>
      <m:oMath>
        <m:f>
          <m:f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PSK"/>
                <w:sz w:val="32"/>
                <w:szCs w:val="32"/>
              </w:rPr>
              <m:t xml:space="preserve">                                                             </m:t>
            </m:r>
          </m:num>
          <m:den>
            <m:r>
              <w:rPr>
                <w:rFonts w:ascii="Cambria Math" w:hAnsi="Cambria Math" w:cs="TH SarabunPSK"/>
                <w:sz w:val="32"/>
                <w:szCs w:val="32"/>
              </w:rPr>
              <m:t>40</m:t>
            </m:r>
          </m:den>
        </m:f>
      </m:oMath>
      <w:r w:rsidR="00DB2F6B" w:rsidRPr="00293DC4">
        <w:rPr>
          <w:rFonts w:ascii="TH SarabunPSK" w:hAnsi="TH SarabunPSK" w:cs="TH SarabunPSK"/>
          <w:sz w:val="32"/>
          <w:szCs w:val="32"/>
        </w:rPr>
        <w:t xml:space="preserve">   X 5</w:t>
      </w:r>
    </w:p>
    <w:p w:rsidR="00B50B8C" w:rsidRDefault="00DB2F6B" w:rsidP="001308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3D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93D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93D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93D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93D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93DC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  <w:r w:rsidRPr="00293DC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F09D3" w:rsidRPr="00293DC4" w:rsidRDefault="00DB2F6B" w:rsidP="00B50B8C">
      <w:pPr>
        <w:spacing w:after="0" w:line="240" w:lineRule="auto"/>
        <w:ind w:left="3960" w:firstLine="720"/>
        <w:rPr>
          <w:rFonts w:ascii="TH SarabunPSK" w:hAnsi="TH SarabunPSK" w:cs="TH SarabunPSK"/>
          <w:sz w:val="32"/>
          <w:szCs w:val="32"/>
        </w:rPr>
      </w:pPr>
      <w:r w:rsidRPr="00293DC4">
        <w:rPr>
          <w:rFonts w:ascii="TH SarabunPSK" w:hAnsi="TH SarabunPSK" w:cs="TH SarabunPSK"/>
          <w:sz w:val="32"/>
          <w:szCs w:val="32"/>
        </w:rPr>
        <w:t xml:space="preserve">=  </w:t>
      </w:r>
    </w:p>
    <w:p w:rsidR="004F73A7" w:rsidRPr="00293DC4" w:rsidRDefault="00DB2F6B" w:rsidP="001308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93DC4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:rsidR="00AD209E" w:rsidRPr="00293DC4" w:rsidRDefault="00432150" w:rsidP="001308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3DC4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</w:t>
      </w:r>
      <w:r w:rsidR="004B7A8C" w:rsidRPr="00293DC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F6382C" w:rsidRPr="00293DC4">
        <w:rPr>
          <w:rFonts w:ascii="TH SarabunPSK" w:hAnsi="TH SarabunPSK" w:cs="TH SarabunPSK"/>
          <w:spacing w:val="-4"/>
          <w:sz w:val="32"/>
          <w:szCs w:val="32"/>
          <w:cs/>
        </w:rPr>
        <w:t>แบบฟอร์ม</w:t>
      </w:r>
      <w:r w:rsidR="00AD209E" w:rsidRPr="00293DC4">
        <w:rPr>
          <w:rFonts w:ascii="TH SarabunPSK" w:hAnsi="TH SarabunPSK" w:cs="TH SarabunPSK"/>
          <w:sz w:val="32"/>
          <w:szCs w:val="32"/>
          <w:cs/>
        </w:rPr>
        <w:t>อาจารย์ประจำคณะที่มีคุณวุฒิปริญญาเอก</w:t>
      </w:r>
    </w:p>
    <w:p w:rsidR="00AD209E" w:rsidRPr="00293DC4" w:rsidRDefault="00F6382C" w:rsidP="001308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3DC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4B7A8C" w:rsidRPr="00293DC4">
        <w:rPr>
          <w:rFonts w:ascii="TH SarabunPSK" w:hAnsi="TH SarabunPSK" w:cs="TH SarabunPSK"/>
          <w:sz w:val="32"/>
          <w:szCs w:val="32"/>
          <w:cs/>
        </w:rPr>
        <w:tab/>
      </w:r>
      <w:r w:rsidRPr="00293DC4">
        <w:rPr>
          <w:rFonts w:ascii="TH SarabunPSK" w:hAnsi="TH SarabunPSK" w:cs="TH SarabunPSK"/>
          <w:sz w:val="32"/>
          <w:szCs w:val="32"/>
          <w:cs/>
        </w:rPr>
        <w:t>แบบฟอร์ม</w:t>
      </w:r>
      <w:r w:rsidR="00AD209E" w:rsidRPr="00293DC4">
        <w:rPr>
          <w:rFonts w:ascii="TH SarabunPSK" w:hAnsi="TH SarabunPSK" w:cs="TH SarabunPSK"/>
          <w:sz w:val="32"/>
          <w:szCs w:val="32"/>
          <w:cs/>
        </w:rPr>
        <w:t>อาจารย์ประจำคณะที่ดำรงตำแหน่งทางวิชาการ</w:t>
      </w:r>
    </w:p>
    <w:p w:rsidR="00C0179B" w:rsidRPr="00293DC4" w:rsidRDefault="00C0179B" w:rsidP="001308DB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</w:p>
    <w:p w:rsidR="00C0179B" w:rsidRPr="00293DC4" w:rsidRDefault="00C0179B" w:rsidP="001308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D6E84" w:rsidRPr="00293DC4" w:rsidRDefault="001D6E84" w:rsidP="001308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D6E84" w:rsidRPr="00293DC4" w:rsidRDefault="001D6E84" w:rsidP="001308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D6E84" w:rsidRPr="00293DC4" w:rsidRDefault="001D6E84" w:rsidP="001308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D6E84" w:rsidRPr="00D64A23" w:rsidRDefault="00D64A23" w:rsidP="00D16A3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 w:rsidR="001D6E84" w:rsidRPr="00D64A2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ตัวบ่งชี้ที่  1.3    อาจารย์ประจำคณะที่ดำรงตำแหน่งทางวิชาการ</w:t>
      </w:r>
    </w:p>
    <w:p w:rsidR="00D64A23" w:rsidRDefault="00D64A23" w:rsidP="001308D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D6E84" w:rsidRPr="00293DC4" w:rsidRDefault="001D6E84" w:rsidP="001308D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3DC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เกณฑ์การประเมิน </w:t>
      </w:r>
      <w:r w:rsidR="0074527F" w:rsidRPr="00293DC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74527F" w:rsidRPr="00293DC4">
        <w:rPr>
          <w:rFonts w:ascii="TH SarabunPSK" w:hAnsi="TH SarabunPSK" w:cs="TH SarabunPSK"/>
          <w:sz w:val="32"/>
          <w:szCs w:val="32"/>
          <w:cs/>
        </w:rPr>
        <w:t>(เฉพาะสถาบันกลุ่ม ข และ ค2)</w:t>
      </w:r>
    </w:p>
    <w:p w:rsidR="00C0179B" w:rsidRPr="00293DC4" w:rsidRDefault="00CA59BE" w:rsidP="001308DB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93DC4">
        <w:rPr>
          <w:rFonts w:ascii="TH SarabunPSK" w:hAnsi="TH SarabunPSK" w:cs="TH SarabunPSK"/>
          <w:sz w:val="32"/>
          <w:szCs w:val="32"/>
          <w:cs/>
        </w:rPr>
        <w:tab/>
        <w:t xml:space="preserve">ค่าร้อยละของอาจารย์ประจำคณะที่ดำรงตำแหน่งผู้ช่วยศาสตราจารย์  รองศาสตราจารย์ และศาสตราจารย์รวมกัน  ที่กำหนดให้เป็นคะแนนเต็ม 5 </w:t>
      </w:r>
      <w:r w:rsidRPr="00293DC4">
        <w:rPr>
          <w:rFonts w:ascii="TH SarabunPSK" w:hAnsi="TH SarabunPSK" w:cs="TH SarabunPSK"/>
          <w:sz w:val="32"/>
          <w:szCs w:val="32"/>
        </w:rPr>
        <w:t xml:space="preserve">=  </w:t>
      </w:r>
      <w:r w:rsidRPr="00293DC4">
        <w:rPr>
          <w:rFonts w:ascii="TH SarabunPSK" w:hAnsi="TH SarabunPSK" w:cs="TH SarabunPSK"/>
          <w:sz w:val="32"/>
          <w:szCs w:val="32"/>
          <w:cs/>
        </w:rPr>
        <w:t>ร้อยละ 60 ขึ้นไป</w:t>
      </w:r>
    </w:p>
    <w:p w:rsidR="00C0179B" w:rsidRPr="00293DC4" w:rsidRDefault="00C0179B" w:rsidP="001308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CA59BE" w:rsidRPr="00293DC4" w:rsidTr="00490A68">
        <w:tc>
          <w:tcPr>
            <w:tcW w:w="2330" w:type="dxa"/>
          </w:tcPr>
          <w:p w:rsidR="00CA59BE" w:rsidRPr="00293DC4" w:rsidRDefault="00CA59BE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31" w:type="dxa"/>
          </w:tcPr>
          <w:p w:rsidR="00CA59BE" w:rsidRPr="00293DC4" w:rsidRDefault="00CA59BE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330" w:type="dxa"/>
          </w:tcPr>
          <w:p w:rsidR="00CA59BE" w:rsidRPr="00293DC4" w:rsidRDefault="00CA59BE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  <w:tc>
          <w:tcPr>
            <w:tcW w:w="2331" w:type="dxa"/>
          </w:tcPr>
          <w:p w:rsidR="00CA59BE" w:rsidRPr="00293DC4" w:rsidRDefault="00CA59BE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CA59BE" w:rsidRPr="00293DC4" w:rsidTr="00490A68">
        <w:tc>
          <w:tcPr>
            <w:tcW w:w="2330" w:type="dxa"/>
          </w:tcPr>
          <w:p w:rsidR="00CA59BE" w:rsidRPr="00293DC4" w:rsidRDefault="00D95C13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331" w:type="dxa"/>
          </w:tcPr>
          <w:p w:rsidR="00CA59BE" w:rsidRPr="00293DC4" w:rsidRDefault="00D95C13" w:rsidP="00D95C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330" w:type="dxa"/>
          </w:tcPr>
          <w:p w:rsidR="00CA59BE" w:rsidRPr="00293DC4" w:rsidRDefault="00CA59BE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บรรลุเป้าหมาย</w:t>
            </w:r>
          </w:p>
          <w:p w:rsidR="00CA59BE" w:rsidRPr="00293DC4" w:rsidRDefault="00CA59BE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ไม่บรรลุเป้าหมาย</w:t>
            </w:r>
          </w:p>
        </w:tc>
        <w:tc>
          <w:tcPr>
            <w:tcW w:w="2331" w:type="dxa"/>
          </w:tcPr>
          <w:p w:rsidR="00CA59BE" w:rsidRPr="00293DC4" w:rsidRDefault="00CA59BE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0179B" w:rsidRPr="00293DC4" w:rsidRDefault="00C0179B" w:rsidP="001308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A59BE" w:rsidRPr="00293DC4" w:rsidRDefault="00CA59BE" w:rsidP="001308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93DC4">
        <w:rPr>
          <w:rFonts w:ascii="TH SarabunPSK" w:hAnsi="TH SarabunPSK" w:cs="TH SarabunPSK"/>
          <w:b/>
          <w:bCs/>
          <w:sz w:val="32"/>
          <w:szCs w:val="32"/>
          <w:cs/>
        </w:rPr>
        <w:t>การคำนวณ</w:t>
      </w:r>
    </w:p>
    <w:p w:rsidR="00C54408" w:rsidRDefault="00CA59BE" w:rsidP="00BE11C8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3DC4">
        <w:rPr>
          <w:rFonts w:ascii="TH SarabunPSK" w:hAnsi="TH SarabunPSK" w:cs="TH SarabunPSK"/>
          <w:sz w:val="32"/>
          <w:szCs w:val="32"/>
          <w:cs/>
        </w:rPr>
        <w:t>คำนวณค่าร้อยละของอาจารย์ประจำคณะที่ดำรงตำแหน่งทางวิชาการ</w:t>
      </w:r>
    </w:p>
    <w:p w:rsidR="00C54408" w:rsidRDefault="00CA59BE" w:rsidP="00C54408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4408">
        <w:rPr>
          <w:rFonts w:ascii="TH SarabunPSK" w:hAnsi="TH SarabunPSK" w:cs="TH SarabunPSK"/>
          <w:sz w:val="32"/>
          <w:szCs w:val="32"/>
          <w:cs/>
        </w:rPr>
        <w:t>ร้อยละของอาจารย์ปร</w:t>
      </w:r>
      <w:r w:rsidR="00C54408">
        <w:rPr>
          <w:rFonts w:ascii="TH SarabunPSK" w:hAnsi="TH SarabunPSK" w:cs="TH SarabunPSK"/>
          <w:sz w:val="32"/>
          <w:szCs w:val="32"/>
          <w:cs/>
        </w:rPr>
        <w:t>ะจำคณะที่ดำรงตำแหน่งทางวิชาการ</w:t>
      </w:r>
      <w:r w:rsidR="00C54408">
        <w:rPr>
          <w:rFonts w:ascii="TH SarabunPSK" w:hAnsi="TH SarabunPSK" w:cs="TH SarabunPSK"/>
          <w:sz w:val="32"/>
          <w:szCs w:val="32"/>
        </w:rPr>
        <w:t xml:space="preserve"> </w:t>
      </w:r>
    </w:p>
    <w:p w:rsidR="00CA59BE" w:rsidRPr="00C54408" w:rsidRDefault="00C54408" w:rsidP="00C54408">
      <w:pPr>
        <w:tabs>
          <w:tab w:val="left" w:pos="0"/>
          <w:tab w:val="left" w:pos="46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A59BE" w:rsidRPr="00C54408">
        <w:rPr>
          <w:rFonts w:ascii="TH SarabunPSK" w:hAnsi="TH SarabunPSK" w:cs="TH SarabunPSK"/>
          <w:sz w:val="32"/>
          <w:szCs w:val="32"/>
        </w:rPr>
        <w:t xml:space="preserve">=   </w:t>
      </w:r>
      <m:oMath>
        <m:f>
          <m:f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  <w:cs/>
              </w:rPr>
              <m:t>จำนวนอาจารย์ประจำคณะที่ดำรงตำแหน่งทางวิชาการ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  <w:cs/>
              </w:rPr>
              <m:t>จำนวนอาจารย์ประจำคณะทั้งหมด</m:t>
            </m:r>
          </m:den>
        </m:f>
      </m:oMath>
      <w:r w:rsidR="000248A9" w:rsidRPr="00C54408">
        <w:rPr>
          <w:rFonts w:ascii="TH SarabunPSK" w:hAnsi="TH SarabunPSK" w:cs="TH SarabunPSK"/>
          <w:sz w:val="32"/>
          <w:szCs w:val="32"/>
        </w:rPr>
        <w:t xml:space="preserve">  X </w:t>
      </w:r>
      <w:r w:rsidR="00CA59BE" w:rsidRPr="00C54408">
        <w:rPr>
          <w:rFonts w:ascii="TH SarabunPSK" w:hAnsi="TH SarabunPSK" w:cs="TH SarabunPSK"/>
          <w:sz w:val="32"/>
          <w:szCs w:val="32"/>
        </w:rPr>
        <w:t>100</w:t>
      </w:r>
    </w:p>
    <w:p w:rsidR="00C54408" w:rsidRDefault="00CA59BE" w:rsidP="001308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3DC4">
        <w:rPr>
          <w:rFonts w:ascii="TH SarabunPSK" w:hAnsi="TH SarabunPSK" w:cs="TH SarabunPSK"/>
          <w:b/>
          <w:bCs/>
          <w:sz w:val="32"/>
          <w:szCs w:val="32"/>
        </w:rPr>
        <w:tab/>
      </w:r>
      <w:r w:rsidRPr="00293DC4">
        <w:rPr>
          <w:rFonts w:ascii="TH SarabunPSK" w:hAnsi="TH SarabunPSK" w:cs="TH SarabunPSK"/>
          <w:b/>
          <w:bCs/>
          <w:sz w:val="32"/>
          <w:szCs w:val="32"/>
        </w:rPr>
        <w:tab/>
      </w:r>
      <w:r w:rsidRPr="00293DC4">
        <w:rPr>
          <w:rFonts w:ascii="TH SarabunPSK" w:hAnsi="TH SarabunPSK" w:cs="TH SarabunPSK"/>
          <w:b/>
          <w:bCs/>
          <w:sz w:val="32"/>
          <w:szCs w:val="32"/>
        </w:rPr>
        <w:tab/>
      </w:r>
      <w:r w:rsidRPr="00293DC4">
        <w:rPr>
          <w:rFonts w:ascii="TH SarabunPSK" w:hAnsi="TH SarabunPSK" w:cs="TH SarabunPSK"/>
          <w:b/>
          <w:bCs/>
          <w:sz w:val="32"/>
          <w:szCs w:val="32"/>
        </w:rPr>
        <w:tab/>
      </w:r>
      <w:r w:rsidRPr="00293DC4">
        <w:rPr>
          <w:rFonts w:ascii="TH SarabunPSK" w:hAnsi="TH SarabunPSK" w:cs="TH SarabunPSK"/>
          <w:b/>
          <w:bCs/>
          <w:sz w:val="32"/>
          <w:szCs w:val="32"/>
        </w:rPr>
        <w:tab/>
      </w:r>
      <w:r w:rsidRPr="00293DC4">
        <w:rPr>
          <w:rFonts w:ascii="TH SarabunPSK" w:hAnsi="TH SarabunPSK" w:cs="TH SarabunPSK"/>
          <w:b/>
          <w:bCs/>
          <w:sz w:val="32"/>
          <w:szCs w:val="32"/>
        </w:rPr>
        <w:tab/>
      </w:r>
      <w:r w:rsidRPr="00293DC4">
        <w:rPr>
          <w:rFonts w:ascii="TH SarabunPSK" w:hAnsi="TH SarabunPSK" w:cs="TH SarabunPSK"/>
          <w:sz w:val="32"/>
          <w:szCs w:val="32"/>
        </w:rPr>
        <w:t xml:space="preserve">      </w:t>
      </w:r>
    </w:p>
    <w:p w:rsidR="00CA59BE" w:rsidRPr="00293DC4" w:rsidRDefault="00CA59BE" w:rsidP="00C54408">
      <w:pPr>
        <w:spacing w:after="0" w:line="240" w:lineRule="auto"/>
        <w:ind w:left="4320" w:firstLine="360"/>
        <w:rPr>
          <w:rFonts w:ascii="TH SarabunPSK" w:hAnsi="TH SarabunPSK" w:cs="TH SarabunPSK"/>
          <w:sz w:val="32"/>
          <w:szCs w:val="32"/>
        </w:rPr>
      </w:pPr>
      <w:r w:rsidRPr="00293DC4">
        <w:rPr>
          <w:rFonts w:ascii="TH SarabunPSK" w:hAnsi="TH SarabunPSK" w:cs="TH SarabunPSK"/>
          <w:sz w:val="32"/>
          <w:szCs w:val="32"/>
        </w:rPr>
        <w:t xml:space="preserve">=    </w:t>
      </w:r>
      <m:oMath>
        <m:f>
          <m:f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PSK"/>
                <w:sz w:val="32"/>
                <w:szCs w:val="32"/>
              </w:rPr>
              <m:t xml:space="preserve">                                                         </m:t>
            </m:r>
          </m:num>
          <m:den/>
        </m:f>
      </m:oMath>
      <w:r w:rsidRPr="00293DC4">
        <w:rPr>
          <w:rFonts w:ascii="TH SarabunPSK" w:hAnsi="TH SarabunPSK" w:cs="TH SarabunPSK"/>
          <w:sz w:val="32"/>
          <w:szCs w:val="32"/>
        </w:rPr>
        <w:t xml:space="preserve"> X 100</w:t>
      </w:r>
    </w:p>
    <w:p w:rsidR="00C54408" w:rsidRDefault="00CA59BE" w:rsidP="001308DB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293DC4">
        <w:rPr>
          <w:rFonts w:ascii="TH SarabunPSK" w:hAnsi="TH SarabunPSK" w:cs="TH SarabunPSK"/>
          <w:sz w:val="32"/>
          <w:szCs w:val="32"/>
        </w:rPr>
        <w:t xml:space="preserve">      </w:t>
      </w:r>
    </w:p>
    <w:p w:rsidR="00CA59BE" w:rsidRDefault="00CA59BE" w:rsidP="00C54408">
      <w:pPr>
        <w:spacing w:after="0" w:line="240" w:lineRule="auto"/>
        <w:ind w:left="3960" w:firstLine="720"/>
        <w:rPr>
          <w:rFonts w:ascii="TH SarabunPSK" w:hAnsi="TH SarabunPSK" w:cs="TH SarabunPSK"/>
          <w:sz w:val="32"/>
          <w:szCs w:val="32"/>
        </w:rPr>
      </w:pPr>
      <w:r w:rsidRPr="00293DC4">
        <w:rPr>
          <w:rFonts w:ascii="TH SarabunPSK" w:hAnsi="TH SarabunPSK" w:cs="TH SarabunPSK"/>
          <w:sz w:val="32"/>
          <w:szCs w:val="32"/>
        </w:rPr>
        <w:t>=</w:t>
      </w:r>
    </w:p>
    <w:p w:rsidR="00C54408" w:rsidRPr="00293DC4" w:rsidRDefault="00C54408" w:rsidP="00C54408">
      <w:pPr>
        <w:spacing w:after="0" w:line="240" w:lineRule="auto"/>
        <w:ind w:left="3960" w:firstLine="720"/>
        <w:rPr>
          <w:rFonts w:ascii="TH SarabunPSK" w:hAnsi="TH SarabunPSK" w:cs="TH SarabunPSK"/>
          <w:sz w:val="32"/>
          <w:szCs w:val="32"/>
        </w:rPr>
      </w:pPr>
    </w:p>
    <w:p w:rsidR="00CA59BE" w:rsidRPr="00293DC4" w:rsidRDefault="00CA59BE" w:rsidP="00BE11C8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3DC4">
        <w:rPr>
          <w:rFonts w:ascii="TH SarabunPSK" w:hAnsi="TH SarabunPSK" w:cs="TH SarabunPSK"/>
          <w:sz w:val="32"/>
          <w:szCs w:val="32"/>
          <w:cs/>
        </w:rPr>
        <w:t xml:space="preserve"> แปลงค่าร้อยละที่คำนวณได้ในข้อ 1 เทียบกับคะแนนเต็ม  5</w:t>
      </w:r>
    </w:p>
    <w:p w:rsidR="00CA59BE" w:rsidRPr="00293DC4" w:rsidRDefault="00C54408" w:rsidP="001308DB">
      <w:pPr>
        <w:pStyle w:val="ListParagraph"/>
        <w:tabs>
          <w:tab w:val="left" w:pos="284"/>
        </w:tabs>
        <w:spacing w:after="0" w:line="240" w:lineRule="auto"/>
        <w:ind w:left="6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คะแนนที่ได้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CA59BE" w:rsidRPr="00293DC4">
        <w:rPr>
          <w:rFonts w:ascii="TH SarabunPSK" w:hAnsi="TH SarabunPSK" w:cs="TH SarabunPSK"/>
          <w:sz w:val="32"/>
          <w:szCs w:val="32"/>
        </w:rPr>
        <w:t xml:space="preserve">=   </w:t>
      </w:r>
      <m:oMath>
        <m:f>
          <m:f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  <w:cs/>
              </w:rPr>
              <m:t>ร้อยละของอาจารย์ประจำคณะที่ดำรงตำแหน่งทางวิชาการ</m:t>
            </m:r>
          </m:num>
          <m:den>
            <m:eqArr>
              <m:eqArrPr>
                <m:ctrlPr>
                  <w:rPr>
                    <w:rFonts w:ascii="Cambria Math" w:hAnsi="Cambria Math" w:cs="TH SarabunPSK"/>
                    <w:sz w:val="32"/>
                    <w:szCs w:val="32"/>
                    <w:cs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H SarabunPSK"/>
                    <w:sz w:val="32"/>
                    <w:szCs w:val="32"/>
                    <w:cs/>
                  </w:rPr>
                  <m:t>ร้อยละของอาจารย์ประจำคณะที่ดำรงตำแหน่งทางวิชาการ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H SarabunPSK"/>
                    <w:sz w:val="32"/>
                    <w:szCs w:val="32"/>
                    <w:cs/>
                  </w:rPr>
                  <m:t>ที่กำหนดให้เป็นคะแนนเต็ม</m:t>
                </m:r>
                <m:r>
                  <m:rPr>
                    <m:sty m:val="p"/>
                  </m:rPr>
                  <w:rPr>
                    <w:rFonts w:ascii="Cambria Math" w:hAnsi="Cambria Math" w:cs="TH SarabunPSK"/>
                    <w:sz w:val="32"/>
                    <w:szCs w:val="32"/>
                  </w:rPr>
                  <m:t xml:space="preserve"> 5</m:t>
                </m:r>
                <m:ctrlPr>
                  <w:rPr>
                    <w:rFonts w:ascii="Cambria Math" w:hAnsi="Cambria Math" w:cs="TH SarabunPSK"/>
                    <w:i/>
                    <w:sz w:val="32"/>
                    <w:szCs w:val="32"/>
                  </w:rPr>
                </m:ctrlPr>
              </m:e>
            </m:eqArr>
          </m:den>
        </m:f>
      </m:oMath>
      <w:r w:rsidR="00CA59BE" w:rsidRPr="00293DC4">
        <w:rPr>
          <w:rFonts w:ascii="TH SarabunPSK" w:hAnsi="TH SarabunPSK" w:cs="TH SarabunPSK"/>
          <w:sz w:val="32"/>
          <w:szCs w:val="32"/>
        </w:rPr>
        <w:t xml:space="preserve">  X 5</w:t>
      </w:r>
    </w:p>
    <w:p w:rsidR="00C54408" w:rsidRDefault="00CA59BE" w:rsidP="001308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3DC4">
        <w:rPr>
          <w:rFonts w:ascii="TH SarabunPSK" w:hAnsi="TH SarabunPSK" w:cs="TH SarabunPSK"/>
          <w:sz w:val="32"/>
          <w:szCs w:val="32"/>
          <w:cs/>
        </w:rPr>
        <w:tab/>
      </w:r>
      <w:r w:rsidRPr="00293DC4">
        <w:rPr>
          <w:rFonts w:ascii="TH SarabunPSK" w:hAnsi="TH SarabunPSK" w:cs="TH SarabunPSK"/>
          <w:sz w:val="32"/>
          <w:szCs w:val="32"/>
          <w:cs/>
        </w:rPr>
        <w:tab/>
      </w:r>
      <w:r w:rsidRPr="00293DC4">
        <w:rPr>
          <w:rFonts w:ascii="TH SarabunPSK" w:hAnsi="TH SarabunPSK" w:cs="TH SarabunPSK"/>
          <w:sz w:val="32"/>
          <w:szCs w:val="32"/>
          <w:cs/>
        </w:rPr>
        <w:tab/>
      </w:r>
      <w:r w:rsidRPr="00293DC4">
        <w:rPr>
          <w:rFonts w:ascii="TH SarabunPSK" w:hAnsi="TH SarabunPSK" w:cs="TH SarabunPSK"/>
          <w:sz w:val="32"/>
          <w:szCs w:val="32"/>
          <w:cs/>
        </w:rPr>
        <w:tab/>
      </w:r>
      <w:r w:rsidRPr="00293DC4">
        <w:rPr>
          <w:rFonts w:ascii="TH SarabunPSK" w:hAnsi="TH SarabunPSK" w:cs="TH SarabunPSK"/>
          <w:sz w:val="32"/>
          <w:szCs w:val="32"/>
          <w:cs/>
        </w:rPr>
        <w:tab/>
      </w:r>
      <w:r w:rsidRPr="00293DC4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</w:p>
    <w:p w:rsidR="00CA59BE" w:rsidRPr="00293DC4" w:rsidRDefault="00CA59BE" w:rsidP="00C54408">
      <w:pPr>
        <w:spacing w:after="0" w:line="240" w:lineRule="auto"/>
        <w:ind w:left="4320" w:firstLine="360"/>
        <w:rPr>
          <w:rFonts w:ascii="TH SarabunPSK" w:hAnsi="TH SarabunPSK" w:cs="TH SarabunPSK"/>
          <w:sz w:val="32"/>
          <w:szCs w:val="32"/>
        </w:rPr>
      </w:pPr>
      <w:r w:rsidRPr="00293DC4">
        <w:rPr>
          <w:rFonts w:ascii="TH SarabunPSK" w:hAnsi="TH SarabunPSK" w:cs="TH SarabunPSK"/>
          <w:sz w:val="32"/>
          <w:szCs w:val="32"/>
        </w:rPr>
        <w:t xml:space="preserve">=  </w:t>
      </w:r>
      <m:oMath>
        <m:f>
          <m:f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PSK"/>
                <w:sz w:val="32"/>
                <w:szCs w:val="32"/>
              </w:rPr>
              <m:t xml:space="preserve">                                                             </m:t>
            </m:r>
          </m:num>
          <m:den>
            <m:r>
              <w:rPr>
                <w:rFonts w:ascii="Cambria Math" w:hAnsi="Cambria Math" w:cs="TH SarabunPSK"/>
                <w:sz w:val="32"/>
                <w:szCs w:val="32"/>
              </w:rPr>
              <m:t>60</m:t>
            </m:r>
          </m:den>
        </m:f>
      </m:oMath>
      <w:r w:rsidRPr="00293DC4">
        <w:rPr>
          <w:rFonts w:ascii="TH SarabunPSK" w:hAnsi="TH SarabunPSK" w:cs="TH SarabunPSK"/>
          <w:sz w:val="32"/>
          <w:szCs w:val="32"/>
        </w:rPr>
        <w:t xml:space="preserve">   X 5</w:t>
      </w:r>
    </w:p>
    <w:p w:rsidR="00C54408" w:rsidRDefault="00CA59BE" w:rsidP="001308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3D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93D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93D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93D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93D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93DC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  <w:r w:rsidRPr="00293DC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A59BE" w:rsidRDefault="00CA59BE" w:rsidP="00C54408">
      <w:pPr>
        <w:spacing w:after="0" w:line="240" w:lineRule="auto"/>
        <w:ind w:left="3960" w:firstLine="720"/>
        <w:rPr>
          <w:rFonts w:ascii="TH SarabunPSK" w:hAnsi="TH SarabunPSK" w:cs="TH SarabunPSK"/>
          <w:sz w:val="32"/>
          <w:szCs w:val="32"/>
        </w:rPr>
      </w:pPr>
      <w:r w:rsidRPr="00293DC4">
        <w:rPr>
          <w:rFonts w:ascii="TH SarabunPSK" w:hAnsi="TH SarabunPSK" w:cs="TH SarabunPSK"/>
          <w:sz w:val="32"/>
          <w:szCs w:val="32"/>
        </w:rPr>
        <w:t xml:space="preserve">=  </w:t>
      </w:r>
    </w:p>
    <w:p w:rsidR="00C54408" w:rsidRPr="00293DC4" w:rsidRDefault="00C54408" w:rsidP="00C54408">
      <w:pPr>
        <w:spacing w:after="0" w:line="240" w:lineRule="auto"/>
        <w:ind w:left="3960" w:firstLine="720"/>
        <w:rPr>
          <w:rFonts w:ascii="TH SarabunPSK" w:hAnsi="TH SarabunPSK" w:cs="TH SarabunPSK"/>
          <w:sz w:val="32"/>
          <w:szCs w:val="32"/>
        </w:rPr>
      </w:pPr>
    </w:p>
    <w:p w:rsidR="00CA59BE" w:rsidRPr="00293DC4" w:rsidRDefault="00CA59BE" w:rsidP="001308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93DC4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:rsidR="00C0179B" w:rsidRPr="00293DC4" w:rsidRDefault="00432150" w:rsidP="001308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3DC4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</w:t>
      </w:r>
      <w:r w:rsidR="005654B8" w:rsidRPr="00293DC4">
        <w:rPr>
          <w:rFonts w:ascii="TH SarabunPSK" w:hAnsi="TH SarabunPSK" w:cs="TH SarabunPSK"/>
          <w:spacing w:val="-4"/>
          <w:sz w:val="32"/>
          <w:szCs w:val="32"/>
          <w:cs/>
        </w:rPr>
        <w:t>แบบฟอร์ม</w:t>
      </w:r>
      <w:r w:rsidR="00AD209E" w:rsidRPr="00293DC4">
        <w:rPr>
          <w:rFonts w:ascii="TH SarabunPSK" w:hAnsi="TH SarabunPSK" w:cs="TH SarabunPSK"/>
          <w:sz w:val="32"/>
          <w:szCs w:val="32"/>
          <w:cs/>
        </w:rPr>
        <w:t>อาจารย์ประจำคณะที่มีคุณวุฒิปริญญาเอก</w:t>
      </w:r>
    </w:p>
    <w:p w:rsidR="00AD209E" w:rsidRPr="00293DC4" w:rsidRDefault="005654B8" w:rsidP="001308DB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3DC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293DC4">
        <w:rPr>
          <w:rFonts w:ascii="TH SarabunPSK" w:hAnsi="TH SarabunPSK" w:cs="TH SarabunPSK"/>
          <w:spacing w:val="-4"/>
          <w:sz w:val="32"/>
          <w:szCs w:val="32"/>
          <w:cs/>
        </w:rPr>
        <w:t>แบบฟอร์ม</w:t>
      </w:r>
      <w:r w:rsidR="00AD209E" w:rsidRPr="00293DC4">
        <w:rPr>
          <w:rFonts w:ascii="TH SarabunPSK" w:hAnsi="TH SarabunPSK" w:cs="TH SarabunPSK"/>
          <w:sz w:val="32"/>
          <w:szCs w:val="32"/>
          <w:cs/>
        </w:rPr>
        <w:t>อาจารย์ประจำคณะที่ดำรงตำแหน่งทางวิชาการ</w:t>
      </w:r>
    </w:p>
    <w:p w:rsidR="00C0179B" w:rsidRPr="00293DC4" w:rsidRDefault="00C0179B" w:rsidP="001308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0179B" w:rsidRPr="00293DC4" w:rsidRDefault="00C0179B" w:rsidP="001308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0179B" w:rsidRPr="00C54408" w:rsidRDefault="00AB1BDF" w:rsidP="001308D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54408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  1.4</w:t>
      </w:r>
      <w:r w:rsidRPr="00C54408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จำนวนนักศึกษาเต็มเวลาเทียบเท่าต่อจำนวนอาจารย์ประจำ</w:t>
      </w:r>
    </w:p>
    <w:p w:rsidR="00C54408" w:rsidRDefault="00C54408" w:rsidP="001308D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A6744" w:rsidRPr="00293DC4" w:rsidRDefault="00BA6744" w:rsidP="001308D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3DC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:rsidR="005D3671" w:rsidRDefault="00BA6744" w:rsidP="001308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3D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1508E">
        <w:rPr>
          <w:rFonts w:ascii="TH SarabunPSK" w:hAnsi="TH SarabunPSK" w:cs="TH SarabunPSK" w:hint="cs"/>
          <w:sz w:val="32"/>
          <w:szCs w:val="32"/>
          <w:cs/>
        </w:rPr>
        <w:t>ในกรณีที่จำนวนนักศึกษาเต็มเวลาต่ออาจารย์ประจำ</w:t>
      </w:r>
      <w:r w:rsidR="00A1508E" w:rsidRPr="005D3671">
        <w:rPr>
          <w:rFonts w:ascii="TH SarabunPSK" w:hAnsi="TH SarabunPSK" w:cs="TH SarabunPSK" w:hint="cs"/>
          <w:sz w:val="32"/>
          <w:szCs w:val="32"/>
          <w:u w:val="single"/>
          <w:cs/>
        </w:rPr>
        <w:t>น้อยกว่</w:t>
      </w:r>
      <w:r w:rsidR="005D3671" w:rsidRPr="005D3671">
        <w:rPr>
          <w:rFonts w:ascii="TH SarabunPSK" w:hAnsi="TH SarabunPSK" w:cs="TH SarabunPSK" w:hint="cs"/>
          <w:sz w:val="32"/>
          <w:szCs w:val="32"/>
          <w:u w:val="single"/>
          <w:cs/>
        </w:rPr>
        <w:t>าหรือเท่ากับ</w:t>
      </w:r>
      <w:r w:rsidR="005D3671">
        <w:rPr>
          <w:rFonts w:ascii="TH SarabunPSK" w:hAnsi="TH SarabunPSK" w:cs="TH SarabunPSK" w:hint="cs"/>
          <w:sz w:val="32"/>
          <w:szCs w:val="32"/>
          <w:cs/>
        </w:rPr>
        <w:t xml:space="preserve">เกณฑ์มาตรฐาน </w:t>
      </w:r>
      <w:r w:rsidR="005D3671" w:rsidRPr="00293DC4">
        <w:rPr>
          <w:rFonts w:ascii="TH SarabunPSK" w:hAnsi="TH SarabunPSK" w:cs="TH SarabunPSK"/>
          <w:sz w:val="32"/>
          <w:szCs w:val="32"/>
          <w:cs/>
        </w:rPr>
        <w:t>กำหนดเป็นคะแนน 5</w:t>
      </w:r>
    </w:p>
    <w:p w:rsidR="005D3671" w:rsidRDefault="005D3671" w:rsidP="005D367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ในกรณีที่จำนวนนักศึกษาเต็มเวลาต่ออาจารย์ประจำ</w:t>
      </w:r>
      <w:r w:rsidRPr="005D3671">
        <w:rPr>
          <w:rFonts w:ascii="TH SarabunPSK" w:hAnsi="TH SarabunPSK" w:cs="TH SarabunPSK" w:hint="cs"/>
          <w:sz w:val="32"/>
          <w:szCs w:val="32"/>
          <w:u w:val="single"/>
          <w:cs/>
        </w:rPr>
        <w:t>มากกว่า</w:t>
      </w:r>
      <w:r>
        <w:rPr>
          <w:rFonts w:ascii="TH SarabunPSK" w:hAnsi="TH SarabunPSK" w:cs="TH SarabunPSK" w:hint="cs"/>
          <w:sz w:val="32"/>
          <w:szCs w:val="32"/>
          <w:cs/>
        </w:rPr>
        <w:t>เกณฑ์มาตรฐาน ให้คำนวณหาค่าความแตกต่างระหว่างระหว่างจำนวนนักศึกษาเต็มเวลา</w:t>
      </w:r>
      <w:r w:rsidR="00537513">
        <w:rPr>
          <w:rFonts w:ascii="TH SarabunPSK" w:hAnsi="TH SarabunPSK" w:cs="TH SarabunPSK" w:hint="cs"/>
          <w:sz w:val="32"/>
          <w:szCs w:val="32"/>
          <w:cs/>
        </w:rPr>
        <w:t>ต่ออาจารย์ประจำกับเกณฑ์มาตรฐาน และนำค่าความแตกต่างมาพิจารณา ดังนี้</w:t>
      </w:r>
    </w:p>
    <w:p w:rsidR="00BA6744" w:rsidRPr="00293DC4" w:rsidRDefault="00BA6744" w:rsidP="001308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3DC4">
        <w:rPr>
          <w:rFonts w:ascii="TH SarabunPSK" w:hAnsi="TH SarabunPSK" w:cs="TH SarabunPSK"/>
          <w:sz w:val="32"/>
          <w:szCs w:val="32"/>
          <w:cs/>
        </w:rPr>
        <w:tab/>
        <w:t>ค่าความแตกต่าง</w:t>
      </w:r>
      <w:r w:rsidR="00537513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293DC4">
        <w:rPr>
          <w:rFonts w:ascii="TH SarabunPSK" w:hAnsi="TH SarabunPSK" w:cs="TH SarabunPSK"/>
          <w:sz w:val="32"/>
          <w:szCs w:val="32"/>
          <w:cs/>
        </w:rPr>
        <w:t>สูงกว่าเกณฑ์มาตรฐานตั้งแต่ร้อยละ 20 กำหนดเป็นคะแนน 0</w:t>
      </w:r>
    </w:p>
    <w:p w:rsidR="00BA6744" w:rsidRPr="00293DC4" w:rsidRDefault="00BA6744" w:rsidP="001308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3DC4">
        <w:rPr>
          <w:rFonts w:ascii="TH SarabunPSK" w:hAnsi="TH SarabunPSK" w:cs="TH SarabunPSK"/>
          <w:sz w:val="32"/>
          <w:szCs w:val="32"/>
          <w:cs/>
        </w:rPr>
        <w:tab/>
        <w:t>ค่าความแตกต่าง</w:t>
      </w:r>
      <w:r w:rsidR="00537513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293DC4">
        <w:rPr>
          <w:rFonts w:ascii="TH SarabunPSK" w:hAnsi="TH SarabunPSK" w:cs="TH SarabunPSK"/>
          <w:sz w:val="32"/>
          <w:szCs w:val="32"/>
          <w:cs/>
        </w:rPr>
        <w:t>สูง</w:t>
      </w:r>
      <w:r w:rsidR="00ED7F7E" w:rsidRPr="00293DC4">
        <w:rPr>
          <w:rFonts w:ascii="TH SarabunPSK" w:hAnsi="TH SarabunPSK" w:cs="TH SarabunPSK"/>
          <w:sz w:val="32"/>
          <w:szCs w:val="32"/>
          <w:cs/>
        </w:rPr>
        <w:t>กว่า</w:t>
      </w:r>
      <w:r w:rsidR="00537513">
        <w:rPr>
          <w:rFonts w:ascii="TH SarabunPSK" w:hAnsi="TH SarabunPSK" w:cs="TH SarabunPSK" w:hint="cs"/>
          <w:sz w:val="32"/>
          <w:szCs w:val="32"/>
          <w:cs/>
        </w:rPr>
        <w:t>เ</w:t>
      </w:r>
      <w:r w:rsidR="00ED7F7E" w:rsidRPr="00293DC4">
        <w:rPr>
          <w:rFonts w:ascii="TH SarabunPSK" w:hAnsi="TH SarabunPSK" w:cs="TH SarabunPSK"/>
          <w:sz w:val="32"/>
          <w:szCs w:val="32"/>
          <w:cs/>
        </w:rPr>
        <w:t>กณฑ์มาตรฐานตั้งแต่ร้อยละ 0.01 และไม่เกินร้อยละ 20</w:t>
      </w:r>
      <w:r w:rsidR="005375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0DC4" w:rsidRPr="00293DC4">
        <w:rPr>
          <w:rFonts w:ascii="TH SarabunPSK" w:hAnsi="TH SarabunPSK" w:cs="TH SarabunPSK"/>
          <w:sz w:val="32"/>
          <w:szCs w:val="32"/>
          <w:cs/>
        </w:rPr>
        <w:t>ให้นำมาเทียบบัญญัติไตรยางศ์</w:t>
      </w:r>
      <w:r w:rsidR="00ED7F7E" w:rsidRPr="00293DC4">
        <w:rPr>
          <w:rFonts w:ascii="TH SarabunPSK" w:hAnsi="TH SarabunPSK" w:cs="TH SarabunPSK"/>
          <w:sz w:val="32"/>
          <w:szCs w:val="32"/>
          <w:cs/>
        </w:rPr>
        <w:t>ตามสูตรเพื่อเป็นคะแนนของหลักสูตรนั้นๆ</w:t>
      </w:r>
      <w:r w:rsidRPr="00293DC4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EE164C" w:rsidRPr="00293DC4" w:rsidTr="00A94F27">
        <w:tc>
          <w:tcPr>
            <w:tcW w:w="2330" w:type="dxa"/>
          </w:tcPr>
          <w:p w:rsidR="00EE164C" w:rsidRPr="00293DC4" w:rsidRDefault="00EE164C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31" w:type="dxa"/>
          </w:tcPr>
          <w:p w:rsidR="00EE164C" w:rsidRPr="00293DC4" w:rsidRDefault="00EE164C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330" w:type="dxa"/>
          </w:tcPr>
          <w:p w:rsidR="00EE164C" w:rsidRPr="00293DC4" w:rsidRDefault="00EE164C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  <w:tc>
          <w:tcPr>
            <w:tcW w:w="2331" w:type="dxa"/>
          </w:tcPr>
          <w:p w:rsidR="00EE164C" w:rsidRPr="00293DC4" w:rsidRDefault="00EE164C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537513" w:rsidRPr="00293DC4" w:rsidTr="00A94F27">
        <w:tc>
          <w:tcPr>
            <w:tcW w:w="2330" w:type="dxa"/>
          </w:tcPr>
          <w:p w:rsidR="00537513" w:rsidRPr="00293DC4" w:rsidRDefault="00537513" w:rsidP="007A66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331" w:type="dxa"/>
          </w:tcPr>
          <w:p w:rsidR="00537513" w:rsidRPr="00293DC4" w:rsidRDefault="00537513" w:rsidP="007A66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330" w:type="dxa"/>
          </w:tcPr>
          <w:p w:rsidR="00537513" w:rsidRPr="00293DC4" w:rsidRDefault="00537513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บรรลุเป้าหมาย</w:t>
            </w:r>
          </w:p>
          <w:p w:rsidR="00537513" w:rsidRPr="00293DC4" w:rsidRDefault="00537513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ไม่บรรลุเป้าหมาย</w:t>
            </w:r>
          </w:p>
        </w:tc>
        <w:tc>
          <w:tcPr>
            <w:tcW w:w="2331" w:type="dxa"/>
          </w:tcPr>
          <w:p w:rsidR="00537513" w:rsidRPr="00293DC4" w:rsidRDefault="00537513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6324D" w:rsidRPr="00293DC4" w:rsidRDefault="0006324D" w:rsidP="001308D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6324D" w:rsidRPr="00293DC4" w:rsidRDefault="0006324D" w:rsidP="001308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3DC4">
        <w:rPr>
          <w:rFonts w:ascii="TH SarabunPSK" w:hAnsi="TH SarabunPSK" w:cs="TH SarabunPSK"/>
          <w:b/>
          <w:bCs/>
          <w:sz w:val="32"/>
          <w:szCs w:val="32"/>
          <w:cs/>
        </w:rPr>
        <w:t>การปรับจำนวนในระหว่างปริญญาตรีและบัณฑิตศึกษา</w:t>
      </w:r>
    </w:p>
    <w:tbl>
      <w:tblPr>
        <w:tblStyle w:val="TableGrid"/>
        <w:tblW w:w="0" w:type="auto"/>
        <w:tblInd w:w="106" w:type="dxa"/>
        <w:tblLook w:val="04A0" w:firstRow="1" w:lastRow="0" w:firstColumn="1" w:lastColumn="0" w:noHBand="0" w:noVBand="1"/>
      </w:tblPr>
      <w:tblGrid>
        <w:gridCol w:w="3332"/>
        <w:gridCol w:w="5599"/>
      </w:tblGrid>
      <w:tr w:rsidR="0006324D" w:rsidRPr="00293DC4" w:rsidTr="0006324D">
        <w:tc>
          <w:tcPr>
            <w:tcW w:w="8931" w:type="dxa"/>
            <w:gridSpan w:val="2"/>
            <w:vAlign w:val="center"/>
          </w:tcPr>
          <w:p w:rsidR="0006324D" w:rsidRPr="00293DC4" w:rsidRDefault="0006324D" w:rsidP="00272A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นักศึกษาเต็มเวลาในหน่วยนับปริญญาตรี</w:t>
            </w:r>
            <w:r w:rsidR="00272A0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72A04">
              <w:rPr>
                <w:rFonts w:ascii="TH SarabunPSK" w:hAnsi="TH SarabunPSK" w:cs="TH SarabunPSK"/>
                <w:sz w:val="32"/>
                <w:szCs w:val="32"/>
              </w:rPr>
              <w:sym w:font="Wingdings" w:char="F08C"/>
            </w:r>
          </w:p>
        </w:tc>
      </w:tr>
      <w:tr w:rsidR="0006324D" w:rsidRPr="00293DC4" w:rsidTr="00537513">
        <w:tc>
          <w:tcPr>
            <w:tcW w:w="3332" w:type="dxa"/>
          </w:tcPr>
          <w:p w:rsidR="0006324D" w:rsidRPr="00293DC4" w:rsidRDefault="0006324D" w:rsidP="005375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กลุ่มสาขาวิชาวิทยาศาสตร์สุขภาพ</w:t>
            </w:r>
          </w:p>
        </w:tc>
        <w:tc>
          <w:tcPr>
            <w:tcW w:w="5599" w:type="dxa"/>
          </w:tcPr>
          <w:p w:rsidR="0006324D" w:rsidRPr="00293DC4" w:rsidRDefault="0006324D" w:rsidP="005375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</w:rPr>
              <w:t xml:space="preserve">= FTES </w:t>
            </w: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ระดับปริญญาตรี + </w:t>
            </w:r>
            <w:r w:rsidRPr="00293DC4">
              <w:rPr>
                <w:rFonts w:ascii="TH SarabunPSK" w:hAnsi="TH SarabunPSK" w:cs="TH SarabunPSK"/>
                <w:sz w:val="32"/>
                <w:szCs w:val="32"/>
              </w:rPr>
              <w:t>FTES</w:t>
            </w: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ระดับบัณฑิตศึกษา</w:t>
            </w:r>
          </w:p>
        </w:tc>
      </w:tr>
      <w:tr w:rsidR="0006324D" w:rsidRPr="00293DC4" w:rsidTr="00537513">
        <w:tc>
          <w:tcPr>
            <w:tcW w:w="3332" w:type="dxa"/>
          </w:tcPr>
          <w:p w:rsidR="0006324D" w:rsidRPr="00293DC4" w:rsidRDefault="0006324D" w:rsidP="005375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กลุ่มสาขาวิชาวิทยาศาสตร์กายภาพ</w:t>
            </w:r>
          </w:p>
        </w:tc>
        <w:tc>
          <w:tcPr>
            <w:tcW w:w="5599" w:type="dxa"/>
          </w:tcPr>
          <w:p w:rsidR="0006324D" w:rsidRPr="00293DC4" w:rsidRDefault="0006324D" w:rsidP="005375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</w:rPr>
              <w:t xml:space="preserve">= FTES </w:t>
            </w: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ระดับปริญญาตรี + </w:t>
            </w:r>
            <w:r w:rsidR="0053751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293DC4">
              <w:rPr>
                <w:rFonts w:ascii="TH SarabunPSK" w:hAnsi="TH SarabunPSK" w:cs="TH SarabunPSK"/>
                <w:sz w:val="32"/>
                <w:szCs w:val="32"/>
              </w:rPr>
              <w:t xml:space="preserve">2 X FTES </w:t>
            </w: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ระดับบัณฑิตศึกษา</w:t>
            </w:r>
            <w:r w:rsidR="00391CA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06324D" w:rsidRPr="00293DC4" w:rsidTr="00537513">
        <w:tc>
          <w:tcPr>
            <w:tcW w:w="3332" w:type="dxa"/>
          </w:tcPr>
          <w:p w:rsidR="0006324D" w:rsidRPr="00293DC4" w:rsidRDefault="0006324D" w:rsidP="005375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กลุ่มสาขาวิชาการมนุษยศาสตร์และสังคมศาสตร์</w:t>
            </w:r>
          </w:p>
        </w:tc>
        <w:tc>
          <w:tcPr>
            <w:tcW w:w="5599" w:type="dxa"/>
          </w:tcPr>
          <w:p w:rsidR="0006324D" w:rsidRPr="00293DC4" w:rsidRDefault="0006324D" w:rsidP="005375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</w:rPr>
              <w:t>= FTES</w:t>
            </w: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ระดับปริญญาตรี +</w:t>
            </w:r>
            <w:r w:rsidRPr="00293DC4">
              <w:rPr>
                <w:rFonts w:ascii="TH SarabunPSK" w:hAnsi="TH SarabunPSK" w:cs="TH SarabunPSK"/>
                <w:sz w:val="32"/>
                <w:szCs w:val="32"/>
              </w:rPr>
              <w:t xml:space="preserve"> (1.8 X FTES</w:t>
            </w: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ระดับบัณฑิตศึกษา)</w:t>
            </w:r>
          </w:p>
        </w:tc>
      </w:tr>
    </w:tbl>
    <w:p w:rsidR="004741CB" w:rsidRPr="005D6EF1" w:rsidRDefault="004741CB" w:rsidP="001308D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06324D" w:rsidRPr="00293DC4" w:rsidRDefault="0074527F" w:rsidP="001308D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3DC4">
        <w:rPr>
          <w:rFonts w:ascii="TH SarabunPSK" w:hAnsi="TH SarabunPSK" w:cs="TH SarabunPSK"/>
          <w:b/>
          <w:bCs/>
          <w:sz w:val="32"/>
          <w:szCs w:val="32"/>
          <w:cs/>
        </w:rPr>
        <w:t>สัดส่วนจำนวนนักศึกษาเต็มเวลาต่ออาจารย์ประจำแยกตามกลุ่มสาขา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8"/>
        <w:gridCol w:w="2989"/>
      </w:tblGrid>
      <w:tr w:rsidR="0074527F" w:rsidRPr="00293DC4" w:rsidTr="00520225">
        <w:tc>
          <w:tcPr>
            <w:tcW w:w="6048" w:type="dxa"/>
          </w:tcPr>
          <w:p w:rsidR="0074527F" w:rsidRPr="00293DC4" w:rsidRDefault="0074527F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กลุ่มสาขา</w:t>
            </w:r>
          </w:p>
        </w:tc>
        <w:tc>
          <w:tcPr>
            <w:tcW w:w="2989" w:type="dxa"/>
          </w:tcPr>
          <w:p w:rsidR="0074527F" w:rsidRPr="00293DC4" w:rsidRDefault="0074527F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สัดส่วนจำนวนนักศึกษา</w:t>
            </w:r>
            <w:r w:rsidR="005202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2022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8E"/>
            </w:r>
          </w:p>
        </w:tc>
      </w:tr>
      <w:tr w:rsidR="0074527F" w:rsidRPr="00293DC4" w:rsidTr="00520225">
        <w:tc>
          <w:tcPr>
            <w:tcW w:w="6048" w:type="dxa"/>
          </w:tcPr>
          <w:p w:rsidR="0074527F" w:rsidRPr="005D6EF1" w:rsidRDefault="0074527F" w:rsidP="001308D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D6EF1">
              <w:rPr>
                <w:rFonts w:ascii="TH SarabunPSK" w:hAnsi="TH SarabunPSK" w:cs="TH SarabunPSK"/>
                <w:sz w:val="28"/>
                <w:cs/>
              </w:rPr>
              <w:t>1. วิทยาศาสตร์สุขภาพ</w:t>
            </w:r>
          </w:p>
        </w:tc>
        <w:tc>
          <w:tcPr>
            <w:tcW w:w="2989" w:type="dxa"/>
            <w:vAlign w:val="center"/>
          </w:tcPr>
          <w:p w:rsidR="0074527F" w:rsidRPr="005D6EF1" w:rsidRDefault="00EE164C" w:rsidP="001308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D6EF1">
              <w:rPr>
                <w:rFonts w:ascii="TH SarabunPSK" w:hAnsi="TH SarabunPSK" w:cs="TH SarabunPSK"/>
                <w:sz w:val="28"/>
                <w:cs/>
              </w:rPr>
              <w:t>8</w:t>
            </w:r>
            <w:r w:rsidRPr="005D6EF1">
              <w:rPr>
                <w:rFonts w:ascii="TH SarabunPSK" w:hAnsi="TH SarabunPSK" w:cs="TH SarabunPSK"/>
                <w:sz w:val="28"/>
              </w:rPr>
              <w:t>:1</w:t>
            </w:r>
          </w:p>
        </w:tc>
      </w:tr>
      <w:tr w:rsidR="0074527F" w:rsidRPr="00293DC4" w:rsidTr="00520225">
        <w:tc>
          <w:tcPr>
            <w:tcW w:w="6048" w:type="dxa"/>
          </w:tcPr>
          <w:p w:rsidR="0074527F" w:rsidRPr="005D6EF1" w:rsidRDefault="0074527F" w:rsidP="001308D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D6EF1">
              <w:rPr>
                <w:rFonts w:ascii="TH SarabunPSK" w:hAnsi="TH SarabunPSK" w:cs="TH SarabunPSK"/>
                <w:sz w:val="28"/>
                <w:cs/>
              </w:rPr>
              <w:t>2. วิทยาศาสตร์กายภาพ</w:t>
            </w:r>
          </w:p>
        </w:tc>
        <w:tc>
          <w:tcPr>
            <w:tcW w:w="2989" w:type="dxa"/>
            <w:vAlign w:val="center"/>
          </w:tcPr>
          <w:p w:rsidR="0074527F" w:rsidRPr="005D6EF1" w:rsidRDefault="00EE164C" w:rsidP="001308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D6EF1">
              <w:rPr>
                <w:rFonts w:ascii="TH SarabunPSK" w:hAnsi="TH SarabunPSK" w:cs="TH SarabunPSK"/>
                <w:sz w:val="28"/>
              </w:rPr>
              <w:t>20:1</w:t>
            </w:r>
          </w:p>
        </w:tc>
      </w:tr>
      <w:tr w:rsidR="0074527F" w:rsidRPr="00293DC4" w:rsidTr="00520225">
        <w:tc>
          <w:tcPr>
            <w:tcW w:w="6048" w:type="dxa"/>
          </w:tcPr>
          <w:p w:rsidR="0074527F" w:rsidRPr="005D6EF1" w:rsidRDefault="0074527F" w:rsidP="001308D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D6EF1">
              <w:rPr>
                <w:rFonts w:ascii="TH SarabunPSK" w:hAnsi="TH SarabunPSK" w:cs="TH SarabunPSK"/>
                <w:sz w:val="28"/>
                <w:cs/>
              </w:rPr>
              <w:t>3. วิศวกรรมศาสตร์</w:t>
            </w:r>
          </w:p>
        </w:tc>
        <w:tc>
          <w:tcPr>
            <w:tcW w:w="2989" w:type="dxa"/>
            <w:vAlign w:val="center"/>
          </w:tcPr>
          <w:p w:rsidR="0074527F" w:rsidRPr="005D6EF1" w:rsidRDefault="00EE164C" w:rsidP="001308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D6EF1">
              <w:rPr>
                <w:rFonts w:ascii="TH SarabunPSK" w:hAnsi="TH SarabunPSK" w:cs="TH SarabunPSK"/>
                <w:sz w:val="28"/>
              </w:rPr>
              <w:t>20:1</w:t>
            </w:r>
          </w:p>
        </w:tc>
      </w:tr>
      <w:tr w:rsidR="0074527F" w:rsidRPr="00293DC4" w:rsidTr="00520225">
        <w:tc>
          <w:tcPr>
            <w:tcW w:w="6048" w:type="dxa"/>
          </w:tcPr>
          <w:p w:rsidR="0074527F" w:rsidRPr="005D6EF1" w:rsidRDefault="0074527F" w:rsidP="001308D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D6EF1">
              <w:rPr>
                <w:rFonts w:ascii="TH SarabunPSK" w:hAnsi="TH SarabunPSK" w:cs="TH SarabunPSK"/>
                <w:sz w:val="28"/>
                <w:cs/>
              </w:rPr>
              <w:t>4. สถาปัตยกรรม</w:t>
            </w:r>
            <w:r w:rsidR="00EE164C" w:rsidRPr="005D6EF1">
              <w:rPr>
                <w:rFonts w:ascii="TH SarabunPSK" w:hAnsi="TH SarabunPSK" w:cs="TH SarabunPSK"/>
                <w:sz w:val="28"/>
                <w:cs/>
              </w:rPr>
              <w:t>ศาสตร์และการผังเมือง</w:t>
            </w:r>
          </w:p>
        </w:tc>
        <w:tc>
          <w:tcPr>
            <w:tcW w:w="2989" w:type="dxa"/>
            <w:vAlign w:val="center"/>
          </w:tcPr>
          <w:p w:rsidR="0074527F" w:rsidRPr="005D6EF1" w:rsidRDefault="00EE164C" w:rsidP="001308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D6EF1">
              <w:rPr>
                <w:rFonts w:ascii="TH SarabunPSK" w:hAnsi="TH SarabunPSK" w:cs="TH SarabunPSK"/>
                <w:sz w:val="28"/>
              </w:rPr>
              <w:t>8:1</w:t>
            </w:r>
          </w:p>
        </w:tc>
      </w:tr>
      <w:tr w:rsidR="0074527F" w:rsidRPr="00293DC4" w:rsidTr="00520225">
        <w:tc>
          <w:tcPr>
            <w:tcW w:w="6048" w:type="dxa"/>
          </w:tcPr>
          <w:p w:rsidR="0074527F" w:rsidRPr="005D6EF1" w:rsidRDefault="00EE164C" w:rsidP="00537513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D6EF1">
              <w:rPr>
                <w:rFonts w:ascii="TH SarabunPSK" w:hAnsi="TH SarabunPSK" w:cs="TH SarabunPSK"/>
                <w:sz w:val="28"/>
                <w:cs/>
              </w:rPr>
              <w:t>5. เกษตร ป่าไม้และประมง</w:t>
            </w:r>
          </w:p>
        </w:tc>
        <w:tc>
          <w:tcPr>
            <w:tcW w:w="2989" w:type="dxa"/>
            <w:vAlign w:val="center"/>
          </w:tcPr>
          <w:p w:rsidR="0074527F" w:rsidRPr="005D6EF1" w:rsidRDefault="00EE164C" w:rsidP="001308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D6EF1">
              <w:rPr>
                <w:rFonts w:ascii="TH SarabunPSK" w:hAnsi="TH SarabunPSK" w:cs="TH SarabunPSK"/>
                <w:sz w:val="28"/>
              </w:rPr>
              <w:t>20:1</w:t>
            </w:r>
          </w:p>
        </w:tc>
      </w:tr>
      <w:tr w:rsidR="0074527F" w:rsidRPr="00293DC4" w:rsidTr="00520225">
        <w:tc>
          <w:tcPr>
            <w:tcW w:w="6048" w:type="dxa"/>
          </w:tcPr>
          <w:p w:rsidR="0074527F" w:rsidRPr="005D6EF1" w:rsidRDefault="00537513" w:rsidP="00537513">
            <w:pPr>
              <w:rPr>
                <w:rFonts w:ascii="TH SarabunPSK" w:hAnsi="TH SarabunPSK" w:cs="TH SarabunPSK"/>
                <w:sz w:val="28"/>
              </w:rPr>
            </w:pPr>
            <w:r w:rsidRPr="005D6EF1">
              <w:rPr>
                <w:rFonts w:ascii="TH SarabunPSK" w:hAnsi="TH SarabunPSK" w:cs="TH SarabunPSK"/>
                <w:sz w:val="28"/>
                <w:cs/>
              </w:rPr>
              <w:t xml:space="preserve">6. บริหารธุรกิจ </w:t>
            </w:r>
            <w:r w:rsidR="00EE164C" w:rsidRPr="005D6EF1">
              <w:rPr>
                <w:rFonts w:ascii="TH SarabunPSK" w:hAnsi="TH SarabunPSK" w:cs="TH SarabunPSK"/>
                <w:sz w:val="28"/>
                <w:cs/>
              </w:rPr>
              <w:t>พาณิชยศาสตร์ บ</w:t>
            </w:r>
            <w:r w:rsidRPr="005D6EF1">
              <w:rPr>
                <w:rFonts w:ascii="TH SarabunPSK" w:hAnsi="TH SarabunPSK" w:cs="TH SarabunPSK"/>
                <w:sz w:val="28"/>
                <w:cs/>
              </w:rPr>
              <w:t>ัญชี การจัดการ การท่องเที่ย</w:t>
            </w:r>
            <w:r w:rsidRPr="005D6EF1">
              <w:rPr>
                <w:rFonts w:ascii="TH SarabunPSK" w:hAnsi="TH SarabunPSK" w:cs="TH SarabunPSK" w:hint="cs"/>
                <w:sz w:val="28"/>
                <w:cs/>
              </w:rPr>
              <w:t xml:space="preserve">ว </w:t>
            </w:r>
            <w:r w:rsidR="00EE164C" w:rsidRPr="005D6EF1">
              <w:rPr>
                <w:rFonts w:ascii="TH SarabunPSK" w:hAnsi="TH SarabunPSK" w:cs="TH SarabunPSK"/>
                <w:sz w:val="28"/>
                <w:cs/>
              </w:rPr>
              <w:t>เศรษฐศาสตร์</w:t>
            </w:r>
          </w:p>
        </w:tc>
        <w:tc>
          <w:tcPr>
            <w:tcW w:w="2989" w:type="dxa"/>
            <w:vAlign w:val="center"/>
          </w:tcPr>
          <w:p w:rsidR="0074527F" w:rsidRPr="005D6EF1" w:rsidRDefault="00EE164C" w:rsidP="001308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D6EF1">
              <w:rPr>
                <w:rFonts w:ascii="TH SarabunPSK" w:hAnsi="TH SarabunPSK" w:cs="TH SarabunPSK"/>
                <w:sz w:val="28"/>
              </w:rPr>
              <w:t>25:1</w:t>
            </w:r>
          </w:p>
        </w:tc>
      </w:tr>
      <w:tr w:rsidR="0074527F" w:rsidRPr="00293DC4" w:rsidTr="00520225">
        <w:tc>
          <w:tcPr>
            <w:tcW w:w="6048" w:type="dxa"/>
          </w:tcPr>
          <w:p w:rsidR="0074527F" w:rsidRPr="005D6EF1" w:rsidRDefault="00EE164C" w:rsidP="001308D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D6EF1">
              <w:rPr>
                <w:rFonts w:ascii="TH SarabunPSK" w:hAnsi="TH SarabunPSK" w:cs="TH SarabunPSK"/>
                <w:sz w:val="28"/>
              </w:rPr>
              <w:t xml:space="preserve">7. </w:t>
            </w:r>
            <w:r w:rsidRPr="005D6EF1">
              <w:rPr>
                <w:rFonts w:ascii="TH SarabunPSK" w:hAnsi="TH SarabunPSK" w:cs="TH SarabunPSK"/>
                <w:sz w:val="28"/>
                <w:cs/>
              </w:rPr>
              <w:t>นิติศาสตร์</w:t>
            </w:r>
          </w:p>
        </w:tc>
        <w:tc>
          <w:tcPr>
            <w:tcW w:w="2989" w:type="dxa"/>
            <w:vAlign w:val="center"/>
          </w:tcPr>
          <w:p w:rsidR="0074527F" w:rsidRPr="005D6EF1" w:rsidRDefault="00EE164C" w:rsidP="001308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D6EF1">
              <w:rPr>
                <w:rFonts w:ascii="TH SarabunPSK" w:hAnsi="TH SarabunPSK" w:cs="TH SarabunPSK"/>
                <w:sz w:val="28"/>
              </w:rPr>
              <w:t>50:1</w:t>
            </w:r>
          </w:p>
        </w:tc>
      </w:tr>
      <w:tr w:rsidR="00EE164C" w:rsidRPr="00293DC4" w:rsidTr="00520225">
        <w:tc>
          <w:tcPr>
            <w:tcW w:w="6048" w:type="dxa"/>
          </w:tcPr>
          <w:p w:rsidR="00EE164C" w:rsidRPr="005D6EF1" w:rsidRDefault="00537513" w:rsidP="001308D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D6EF1">
              <w:rPr>
                <w:rFonts w:ascii="TH SarabunPSK" w:hAnsi="TH SarabunPSK" w:cs="TH SarabunPSK"/>
                <w:sz w:val="28"/>
                <w:cs/>
              </w:rPr>
              <w:t>8. ครุศาสตร์/</w:t>
            </w:r>
            <w:r w:rsidR="00EE164C" w:rsidRPr="005D6EF1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989" w:type="dxa"/>
            <w:vAlign w:val="center"/>
          </w:tcPr>
          <w:p w:rsidR="00EE164C" w:rsidRPr="005D6EF1" w:rsidRDefault="00EE164C" w:rsidP="001308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D6EF1">
              <w:rPr>
                <w:rFonts w:ascii="TH SarabunPSK" w:hAnsi="TH SarabunPSK" w:cs="TH SarabunPSK"/>
                <w:sz w:val="28"/>
              </w:rPr>
              <w:t>30:1</w:t>
            </w:r>
          </w:p>
        </w:tc>
      </w:tr>
      <w:tr w:rsidR="00EE164C" w:rsidRPr="00293DC4" w:rsidTr="00520225">
        <w:tc>
          <w:tcPr>
            <w:tcW w:w="6048" w:type="dxa"/>
          </w:tcPr>
          <w:p w:rsidR="00EE164C" w:rsidRPr="005D6EF1" w:rsidRDefault="00EE164C" w:rsidP="001308D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D6EF1">
              <w:rPr>
                <w:rFonts w:ascii="TH SarabunPSK" w:hAnsi="TH SarabunPSK" w:cs="TH SarabunPSK"/>
                <w:sz w:val="28"/>
                <w:cs/>
              </w:rPr>
              <w:lastRenderedPageBreak/>
              <w:t>9. ศิลปกรรมศาสตร์  วิจิตรศิลป์และประยุกต์ศิลป์</w:t>
            </w:r>
          </w:p>
        </w:tc>
        <w:tc>
          <w:tcPr>
            <w:tcW w:w="2989" w:type="dxa"/>
            <w:vAlign w:val="center"/>
          </w:tcPr>
          <w:p w:rsidR="00EE164C" w:rsidRPr="005D6EF1" w:rsidRDefault="00EE164C" w:rsidP="001308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D6EF1">
              <w:rPr>
                <w:rFonts w:ascii="TH SarabunPSK" w:hAnsi="TH SarabunPSK" w:cs="TH SarabunPSK"/>
                <w:sz w:val="28"/>
              </w:rPr>
              <w:t>8:1</w:t>
            </w:r>
          </w:p>
        </w:tc>
      </w:tr>
      <w:tr w:rsidR="00EE164C" w:rsidRPr="00293DC4" w:rsidTr="00520225">
        <w:tc>
          <w:tcPr>
            <w:tcW w:w="6048" w:type="dxa"/>
          </w:tcPr>
          <w:p w:rsidR="00EE164C" w:rsidRPr="005D6EF1" w:rsidRDefault="00EE164C" w:rsidP="001308D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D6EF1">
              <w:rPr>
                <w:rFonts w:ascii="TH SarabunPSK" w:hAnsi="TH SarabunPSK" w:cs="TH SarabunPSK"/>
                <w:sz w:val="28"/>
                <w:cs/>
              </w:rPr>
              <w:t>10. สังคมศาสตร์/มนุษยศาสตร์</w:t>
            </w:r>
          </w:p>
        </w:tc>
        <w:tc>
          <w:tcPr>
            <w:tcW w:w="2989" w:type="dxa"/>
            <w:vAlign w:val="center"/>
          </w:tcPr>
          <w:p w:rsidR="00EE164C" w:rsidRPr="005D6EF1" w:rsidRDefault="00EE164C" w:rsidP="001308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D6EF1">
              <w:rPr>
                <w:rFonts w:ascii="TH SarabunPSK" w:hAnsi="TH SarabunPSK" w:cs="TH SarabunPSK"/>
                <w:sz w:val="28"/>
              </w:rPr>
              <w:t>25:1</w:t>
            </w:r>
          </w:p>
        </w:tc>
      </w:tr>
    </w:tbl>
    <w:p w:rsidR="004741CB" w:rsidRPr="00293DC4" w:rsidRDefault="004741CB" w:rsidP="001308D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3DC4">
        <w:rPr>
          <w:rFonts w:ascii="TH SarabunPSK" w:hAnsi="TH SarabunPSK" w:cs="TH SarabunPSK"/>
          <w:b/>
          <w:bCs/>
          <w:sz w:val="32"/>
          <w:szCs w:val="32"/>
          <w:cs/>
        </w:rPr>
        <w:t>การคำนวณ</w:t>
      </w:r>
    </w:p>
    <w:p w:rsidR="00272A04" w:rsidRDefault="004741CB" w:rsidP="00BE11C8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3DC4">
        <w:rPr>
          <w:rFonts w:ascii="TH SarabunPSK" w:hAnsi="TH SarabunPSK" w:cs="TH SarabunPSK"/>
          <w:sz w:val="32"/>
          <w:szCs w:val="32"/>
        </w:rPr>
        <w:t xml:space="preserve"> </w:t>
      </w:r>
      <w:r w:rsidR="00537513">
        <w:rPr>
          <w:rFonts w:ascii="TH SarabunPSK" w:hAnsi="TH SarabunPSK" w:cs="TH SarabunPSK" w:hint="cs"/>
          <w:sz w:val="32"/>
          <w:szCs w:val="32"/>
          <w:cs/>
        </w:rPr>
        <w:t>คำนวณ</w:t>
      </w:r>
      <w:r w:rsidR="00272A04">
        <w:rPr>
          <w:rFonts w:ascii="TH SarabunPSK" w:hAnsi="TH SarabunPSK" w:cs="TH SarabunPSK" w:hint="cs"/>
          <w:sz w:val="32"/>
          <w:szCs w:val="32"/>
          <w:cs/>
        </w:rPr>
        <w:t>สัดส่วนจำนวนนักศึกษาเต็มเวลา (</w:t>
      </w:r>
      <w:r w:rsidR="00537513">
        <w:rPr>
          <w:rFonts w:ascii="TH SarabunPSK" w:hAnsi="TH SarabunPSK" w:cs="TH SarabunPSK"/>
          <w:sz w:val="32"/>
          <w:szCs w:val="32"/>
        </w:rPr>
        <w:t>FTES</w:t>
      </w:r>
      <w:r w:rsidR="00272A04">
        <w:rPr>
          <w:rFonts w:ascii="TH SarabunPSK" w:hAnsi="TH SarabunPSK" w:cs="TH SarabunPSK" w:hint="cs"/>
          <w:sz w:val="32"/>
          <w:szCs w:val="32"/>
          <w:cs/>
        </w:rPr>
        <w:t>)</w:t>
      </w:r>
      <w:r w:rsidR="00537513">
        <w:rPr>
          <w:rFonts w:ascii="TH SarabunPSK" w:hAnsi="TH SarabunPSK" w:cs="TH SarabunPSK"/>
          <w:sz w:val="32"/>
          <w:szCs w:val="32"/>
        </w:rPr>
        <w:t xml:space="preserve"> </w:t>
      </w:r>
      <w:r w:rsidR="00272A04">
        <w:rPr>
          <w:rFonts w:ascii="TH SarabunPSK" w:hAnsi="TH SarabunPSK" w:cs="TH SarabunPSK" w:hint="cs"/>
          <w:sz w:val="32"/>
          <w:szCs w:val="32"/>
          <w:cs/>
        </w:rPr>
        <w:t>ต่อจำนวนอาจารย์ประจำ</w:t>
      </w:r>
      <w:r w:rsidR="00272A04">
        <w:rPr>
          <w:rFonts w:ascii="TH SarabunPSK" w:hAnsi="TH SarabunPSK" w:cs="TH SarabunPSK" w:hint="cs"/>
          <w:sz w:val="32"/>
          <w:szCs w:val="32"/>
          <w:cs/>
        </w:rPr>
        <w:tab/>
      </w:r>
    </w:p>
    <w:p w:rsidR="00537513" w:rsidRDefault="00272A04" w:rsidP="00272A04">
      <w:pPr>
        <w:pStyle w:val="ListParagraph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/>
          <w:sz w:val="32"/>
          <w:szCs w:val="32"/>
        </w:rPr>
        <w:tab/>
      </w:r>
      <w:r w:rsidRPr="00272A04">
        <w:rPr>
          <w:rFonts w:ascii="TH SarabunPSK" w:hAnsi="TH SarabunPSK" w:cs="TH SarabunPSK"/>
          <w:sz w:val="32"/>
          <w:szCs w:val="32"/>
          <w:u w:val="single"/>
        </w:rPr>
        <w:t xml:space="preserve">FTES </w:t>
      </w:r>
      <w:r w:rsidRPr="00272A04">
        <w:rPr>
          <w:rFonts w:ascii="TH SarabunPSK" w:hAnsi="TH SarabunPSK" w:cs="TH SarabunPSK" w:hint="cs"/>
          <w:sz w:val="32"/>
          <w:szCs w:val="32"/>
          <w:u w:val="single"/>
          <w:cs/>
        </w:rPr>
        <w:t>ที่</w:t>
      </w:r>
      <w:r w:rsidRPr="00272A04">
        <w:rPr>
          <w:rFonts w:ascii="TH SarabunPSK" w:hAnsi="TH SarabunPSK" w:cs="TH SarabunPSK"/>
          <w:sz w:val="32"/>
          <w:szCs w:val="32"/>
          <w:u w:val="single"/>
          <w:cs/>
        </w:rPr>
        <w:t>ปรับจำนวนในระหว่างปริญญาตรีและบัณฑิตศึกษา</w:t>
      </w:r>
      <w:r w:rsidRPr="00272A0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520225">
        <w:rPr>
          <w:rFonts w:ascii="TH SarabunPSK" w:hAnsi="TH SarabunPSK" w:cs="TH SarabunPSK"/>
          <w:sz w:val="32"/>
          <w:szCs w:val="32"/>
          <w:u w:val="single"/>
        </w:rPr>
        <w:sym w:font="Wingdings" w:char="F08C"/>
      </w:r>
    </w:p>
    <w:p w:rsidR="00537513" w:rsidRDefault="00272A04" w:rsidP="005375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จำนวนอาจารย์ประจำ</w:t>
      </w:r>
    </w:p>
    <w:p w:rsidR="00272A04" w:rsidRPr="00293DC4" w:rsidRDefault="00272A04" w:rsidP="00272A04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293DC4">
        <w:rPr>
          <w:rFonts w:ascii="TH SarabunPSK" w:hAnsi="TH SarabunPSK" w:cs="TH SarabunPSK"/>
          <w:sz w:val="32"/>
          <w:szCs w:val="32"/>
        </w:rPr>
        <w:t xml:space="preserve">=   </w:t>
      </w:r>
      <w:r>
        <w:rPr>
          <w:rFonts w:ascii="TH SarabunPSK" w:hAnsi="TH SarabunPSK" w:cs="TH SarabunPSK"/>
          <w:sz w:val="32"/>
          <w:szCs w:val="32"/>
        </w:rPr>
        <w:tab/>
      </w:r>
      <w:r w:rsidRPr="00293DC4">
        <w:rPr>
          <w:rFonts w:ascii="TH SarabunPSK" w:hAnsi="TH SarabunPSK" w:cs="TH SarabunPSK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PSK"/>
                <w:sz w:val="32"/>
                <w:szCs w:val="32"/>
              </w:rPr>
              <m:t xml:space="preserve">                                                         </m:t>
            </m:r>
          </m:num>
          <m:den/>
        </m:f>
      </m:oMath>
      <w:r w:rsidRPr="00293DC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272A04" w:rsidRDefault="00272A04" w:rsidP="00272A04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293DC4">
        <w:rPr>
          <w:rFonts w:ascii="TH SarabunPSK" w:hAnsi="TH SarabunPSK" w:cs="TH SarabunPSK"/>
          <w:sz w:val="32"/>
          <w:szCs w:val="32"/>
        </w:rPr>
        <w:t xml:space="preserve">      </w:t>
      </w:r>
    </w:p>
    <w:p w:rsidR="00272A04" w:rsidRDefault="00520225" w:rsidP="0052022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sym w:font="Wingdings" w:char="F08D"/>
      </w:r>
      <w:r w:rsidR="00272A04" w:rsidRPr="00293DC4">
        <w:rPr>
          <w:rFonts w:ascii="TH SarabunPSK" w:hAnsi="TH SarabunPSK" w:cs="TH SarabunPSK"/>
          <w:sz w:val="32"/>
          <w:szCs w:val="32"/>
        </w:rPr>
        <w:t>=</w:t>
      </w:r>
    </w:p>
    <w:p w:rsidR="00272A04" w:rsidRDefault="00272A04" w:rsidP="005375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741CB" w:rsidRPr="00293DC4" w:rsidRDefault="004741CB" w:rsidP="00BE11C8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3DC4">
        <w:rPr>
          <w:rFonts w:ascii="TH SarabunPSK" w:hAnsi="TH SarabunPSK" w:cs="TH SarabunPSK"/>
          <w:sz w:val="32"/>
          <w:szCs w:val="32"/>
          <w:cs/>
        </w:rPr>
        <w:t>คำนวณหาค่าความแตกต่างจากเกณฑ์มาตรฐานและนำมาคิดเป็นค่าร้อยละ</w:t>
      </w:r>
    </w:p>
    <w:p w:rsidR="004741CB" w:rsidRPr="00293DC4" w:rsidRDefault="004741CB" w:rsidP="00520225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93DC4">
        <w:rPr>
          <w:rFonts w:ascii="TH SarabunPSK" w:hAnsi="TH SarabunPSK" w:cs="TH SarabunPSK"/>
          <w:sz w:val="32"/>
          <w:szCs w:val="32"/>
        </w:rPr>
        <w:t xml:space="preserve">= </w:t>
      </w:r>
      <w:r w:rsidR="003702A7">
        <w:rPr>
          <w:rFonts w:ascii="TH SarabunPSK" w:hAnsi="TH SarabunPSK" w:cs="TH SarabunPSK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  <w:cs/>
              </w:rPr>
              <m:t>สัดส่วน</m:t>
            </m:r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 xml:space="preserve"> FTES </m:t>
            </m:r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  <w:cs/>
              </w:rPr>
              <m:t>ที่เป็นจริง</m:t>
            </m:r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w:sym w:font="Wingdings" w:char="F08D"/>
            </m:r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-</m:t>
            </m:r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  <w:cs/>
              </w:rPr>
              <m:t>สัดส่วน</m:t>
            </m:r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 xml:space="preserve"> FTES </m:t>
            </m:r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  <w:cs/>
              </w:rPr>
              <m:t>ตามเกณฑ์มาตรฐาน</m:t>
            </m:r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w:sym w:font="Wingdings" w:char="F08E"/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  <w:cs/>
              </w:rPr>
              <m:t>สัดส่วน</m:t>
            </m:r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 xml:space="preserve"> FTES </m:t>
            </m:r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  <w:cs/>
              </w:rPr>
              <m:t>ตามเกณฑ์มาตรฐาน</m:t>
            </m:r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w:sym w:font="Wingdings" w:char="F08E"/>
            </m:r>
          </m:den>
        </m:f>
      </m:oMath>
      <w:r w:rsidRPr="00293DC4">
        <w:rPr>
          <w:rFonts w:ascii="TH SarabunPSK" w:hAnsi="TH SarabunPSK" w:cs="TH SarabunPSK"/>
          <w:sz w:val="32"/>
          <w:szCs w:val="32"/>
        </w:rPr>
        <w:t xml:space="preserve"> x 100</w:t>
      </w:r>
    </w:p>
    <w:p w:rsidR="00520225" w:rsidRDefault="004741CB" w:rsidP="001308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3DC4">
        <w:rPr>
          <w:rFonts w:ascii="TH SarabunPSK" w:hAnsi="TH SarabunPSK" w:cs="TH SarabunPSK"/>
          <w:sz w:val="32"/>
          <w:szCs w:val="32"/>
          <w:cs/>
        </w:rPr>
        <w:tab/>
      </w:r>
      <w:r w:rsidRPr="00293DC4">
        <w:rPr>
          <w:rFonts w:ascii="TH SarabunPSK" w:hAnsi="TH SarabunPSK" w:cs="TH SarabunPSK"/>
          <w:sz w:val="32"/>
          <w:szCs w:val="32"/>
          <w:cs/>
        </w:rPr>
        <w:tab/>
      </w:r>
    </w:p>
    <w:p w:rsidR="003702A7" w:rsidRPr="00293DC4" w:rsidRDefault="004741CB" w:rsidP="003702A7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93DC4">
        <w:rPr>
          <w:rFonts w:ascii="TH SarabunPSK" w:hAnsi="TH SarabunPSK" w:cs="TH SarabunPSK"/>
          <w:sz w:val="32"/>
          <w:szCs w:val="32"/>
        </w:rPr>
        <w:t>=</w:t>
      </w:r>
      <w:r w:rsidR="003702A7">
        <w:rPr>
          <w:rFonts w:ascii="TH SarabunPSK" w:hAnsi="TH SarabunPSK" w:cs="TH SarabunPSK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 xml:space="preserve">              -           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 xml:space="preserve">  </m:t>
            </m:r>
          </m:den>
        </m:f>
      </m:oMath>
      <w:r w:rsidR="003702A7" w:rsidRPr="00293DC4">
        <w:rPr>
          <w:rFonts w:ascii="TH SarabunPSK" w:hAnsi="TH SarabunPSK" w:cs="TH SarabunPSK"/>
          <w:sz w:val="32"/>
          <w:szCs w:val="32"/>
        </w:rPr>
        <w:t xml:space="preserve"> x 100</w:t>
      </w:r>
    </w:p>
    <w:p w:rsidR="00520225" w:rsidRDefault="00C10DC4" w:rsidP="001308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3DC4">
        <w:rPr>
          <w:rFonts w:ascii="TH SarabunPSK" w:hAnsi="TH SarabunPSK" w:cs="TH SarabunPSK"/>
          <w:sz w:val="32"/>
          <w:szCs w:val="32"/>
        </w:rPr>
        <w:tab/>
      </w:r>
      <w:r w:rsidRPr="00293DC4">
        <w:rPr>
          <w:rFonts w:ascii="TH SarabunPSK" w:hAnsi="TH SarabunPSK" w:cs="TH SarabunPSK"/>
          <w:sz w:val="32"/>
          <w:szCs w:val="32"/>
        </w:rPr>
        <w:tab/>
      </w:r>
    </w:p>
    <w:p w:rsidR="00C10DC4" w:rsidRDefault="00223ABC" w:rsidP="00223ABC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sym w:font="Wingdings" w:char="F08F"/>
      </w:r>
      <w:r w:rsidR="00C10DC4" w:rsidRPr="00293DC4">
        <w:rPr>
          <w:rFonts w:ascii="TH SarabunPSK" w:hAnsi="TH SarabunPSK" w:cs="TH SarabunPSK"/>
          <w:sz w:val="32"/>
          <w:szCs w:val="32"/>
        </w:rPr>
        <w:t>=</w:t>
      </w:r>
    </w:p>
    <w:p w:rsidR="00520225" w:rsidRPr="00293DC4" w:rsidRDefault="00520225" w:rsidP="00520225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741CB" w:rsidRPr="00293DC4" w:rsidRDefault="004741CB" w:rsidP="00BE11C8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3DC4">
        <w:rPr>
          <w:rFonts w:ascii="TH SarabunPSK" w:hAnsi="TH SarabunPSK" w:cs="TH SarabunPSK"/>
          <w:sz w:val="32"/>
          <w:szCs w:val="32"/>
          <w:cs/>
        </w:rPr>
        <w:t xml:space="preserve"> นำค่าร้อยละจากข้อ </w:t>
      </w:r>
      <w:r w:rsidR="00520225">
        <w:rPr>
          <w:rFonts w:ascii="TH SarabunPSK" w:hAnsi="TH SarabunPSK" w:cs="TH SarabunPSK" w:hint="cs"/>
          <w:sz w:val="32"/>
          <w:szCs w:val="32"/>
          <w:cs/>
        </w:rPr>
        <w:t>2)</w:t>
      </w:r>
      <w:r w:rsidRPr="00293D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3ABC">
        <w:rPr>
          <w:rFonts w:ascii="TH SarabunPSK" w:hAnsi="TH SarabunPSK" w:cs="TH SarabunPSK"/>
          <w:sz w:val="32"/>
          <w:szCs w:val="32"/>
        </w:rPr>
        <w:sym w:font="Wingdings" w:char="F08F"/>
      </w:r>
      <w:r w:rsidRPr="00293DC4">
        <w:rPr>
          <w:rFonts w:ascii="TH SarabunPSK" w:hAnsi="TH SarabunPSK" w:cs="TH SarabunPSK"/>
          <w:sz w:val="32"/>
          <w:szCs w:val="32"/>
          <w:cs/>
        </w:rPr>
        <w:t xml:space="preserve"> มาคำนวณคะแนน ดังนี้</w:t>
      </w:r>
    </w:p>
    <w:p w:rsidR="00223ABC" w:rsidRDefault="00223ABC" w:rsidP="00BE11C8">
      <w:pPr>
        <w:pStyle w:val="ListParagraph"/>
        <w:numPr>
          <w:ilvl w:val="1"/>
          <w:numId w:val="6"/>
        </w:numPr>
        <w:tabs>
          <w:tab w:val="left" w:pos="426"/>
        </w:tabs>
        <w:spacing w:after="0" w:line="240" w:lineRule="auto"/>
        <w:ind w:left="1620" w:hanging="4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น้อยกว่าหรือเท่ากับร้อยละ 0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คิดเป็น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741CB" w:rsidRPr="00293DC4">
        <w:rPr>
          <w:rFonts w:ascii="TH SarabunPSK" w:hAnsi="TH SarabunPSK" w:cs="TH SarabunPSK"/>
          <w:sz w:val="32"/>
          <w:szCs w:val="32"/>
          <w:cs/>
        </w:rPr>
        <w:t>5  คะแนน</w:t>
      </w:r>
    </w:p>
    <w:p w:rsidR="00223ABC" w:rsidRDefault="00223ABC" w:rsidP="00BE11C8">
      <w:pPr>
        <w:pStyle w:val="ListParagraph"/>
        <w:numPr>
          <w:ilvl w:val="1"/>
          <w:numId w:val="6"/>
        </w:numPr>
        <w:tabs>
          <w:tab w:val="left" w:pos="426"/>
        </w:tabs>
        <w:spacing w:after="0" w:line="240" w:lineRule="auto"/>
        <w:ind w:left="1620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223ABC">
        <w:rPr>
          <w:rFonts w:ascii="TH SarabunPSK" w:hAnsi="TH SarabunPSK" w:cs="TH SarabunPSK" w:hint="cs"/>
          <w:sz w:val="32"/>
          <w:szCs w:val="32"/>
          <w:cs/>
        </w:rPr>
        <w:t>มากกว่า</w:t>
      </w:r>
      <w:r w:rsidR="005D6EF1">
        <w:rPr>
          <w:rFonts w:ascii="TH SarabunPSK" w:hAnsi="TH SarabunPSK" w:cs="TH SarabunPSK" w:hint="cs"/>
          <w:sz w:val="32"/>
          <w:szCs w:val="32"/>
          <w:cs/>
        </w:rPr>
        <w:t xml:space="preserve">หรือเท่ากับร้อยละ 20 </w:t>
      </w:r>
      <w:r w:rsidR="005D6EF1">
        <w:rPr>
          <w:rFonts w:ascii="TH SarabunPSK" w:hAnsi="TH SarabunPSK" w:cs="TH SarabunPSK" w:hint="cs"/>
          <w:sz w:val="32"/>
          <w:szCs w:val="32"/>
          <w:cs/>
        </w:rPr>
        <w:tab/>
      </w:r>
      <w:r w:rsidRPr="00223ABC">
        <w:rPr>
          <w:rFonts w:ascii="TH SarabunPSK" w:hAnsi="TH SarabunPSK" w:cs="TH SarabunPSK" w:hint="cs"/>
          <w:sz w:val="32"/>
          <w:szCs w:val="32"/>
          <w:cs/>
        </w:rPr>
        <w:t>คิดเป็น</w:t>
      </w:r>
      <w:r w:rsidRPr="00223ABC">
        <w:rPr>
          <w:rFonts w:ascii="TH SarabunPSK" w:hAnsi="TH SarabunPSK" w:cs="TH SarabunPSK" w:hint="cs"/>
          <w:sz w:val="32"/>
          <w:szCs w:val="32"/>
          <w:cs/>
        </w:rPr>
        <w:tab/>
        <w:t>0</w:t>
      </w:r>
      <w:r w:rsidRPr="00223ABC">
        <w:rPr>
          <w:rFonts w:ascii="TH SarabunPSK" w:hAnsi="TH SarabunPSK" w:cs="TH SarabunPSK"/>
          <w:sz w:val="32"/>
          <w:szCs w:val="32"/>
          <w:cs/>
        </w:rPr>
        <w:t xml:space="preserve">  คะแนน</w:t>
      </w:r>
    </w:p>
    <w:p w:rsidR="00223ABC" w:rsidRPr="00223ABC" w:rsidRDefault="00223ABC" w:rsidP="00BE11C8">
      <w:pPr>
        <w:pStyle w:val="ListParagraph"/>
        <w:numPr>
          <w:ilvl w:val="1"/>
          <w:numId w:val="6"/>
        </w:numPr>
        <w:tabs>
          <w:tab w:val="left" w:pos="426"/>
        </w:tabs>
        <w:spacing w:after="0" w:line="240" w:lineRule="auto"/>
        <w:ind w:left="1620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223ABC">
        <w:rPr>
          <w:rFonts w:ascii="TH SarabunPSK" w:hAnsi="TH SarabunPSK" w:cs="TH SarabunPSK" w:hint="cs"/>
          <w:sz w:val="32"/>
          <w:szCs w:val="32"/>
          <w:cs/>
        </w:rPr>
        <w:t>มากกว่</w:t>
      </w:r>
      <w:r w:rsidR="005D6EF1">
        <w:rPr>
          <w:rFonts w:ascii="TH SarabunPSK" w:hAnsi="TH SarabunPSK" w:cs="TH SarabunPSK" w:hint="cs"/>
          <w:sz w:val="32"/>
          <w:szCs w:val="32"/>
          <w:cs/>
        </w:rPr>
        <w:t xml:space="preserve">าร้อยละ 0 แต่น้อยกว่าร้อยละ 20   </w:t>
      </w:r>
      <w:r w:rsidRPr="00223ABC">
        <w:rPr>
          <w:rFonts w:ascii="TH SarabunPSK" w:hAnsi="TH SarabunPSK" w:cs="TH SarabunPSK" w:hint="cs"/>
          <w:sz w:val="32"/>
          <w:szCs w:val="32"/>
          <w:cs/>
        </w:rPr>
        <w:t>ให้นำมาคิดคะแนนดังนี้</w:t>
      </w:r>
    </w:p>
    <w:p w:rsidR="00520225" w:rsidRPr="00293DC4" w:rsidRDefault="00520225" w:rsidP="00223ABC">
      <w:pPr>
        <w:pStyle w:val="ListParagraph"/>
        <w:tabs>
          <w:tab w:val="left" w:pos="426"/>
        </w:tabs>
        <w:spacing w:after="0" w:line="240" w:lineRule="auto"/>
        <w:ind w:left="1514"/>
        <w:contextualSpacing w:val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741CB" w:rsidRPr="00293DC4" w:rsidRDefault="00223ABC" w:rsidP="001308DB">
      <w:pPr>
        <w:tabs>
          <w:tab w:val="left" w:pos="284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741CB" w:rsidRPr="00293DC4">
        <w:rPr>
          <w:rFonts w:ascii="TH SarabunPSK" w:hAnsi="TH SarabunPSK" w:cs="TH SarabunPSK"/>
          <w:sz w:val="32"/>
          <w:szCs w:val="32"/>
          <w:cs/>
        </w:rPr>
        <w:t>คะแนนที่ได้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741CB" w:rsidRPr="00293DC4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 w:hint="cs"/>
          <w:sz w:val="32"/>
          <w:szCs w:val="32"/>
          <w:cs/>
        </w:rPr>
        <w:tab/>
        <w:t>5 -</w:t>
      </w:r>
      <w:r w:rsidR="004741CB" w:rsidRPr="00293DC4">
        <w:rPr>
          <w:rFonts w:ascii="TH SarabunPSK" w:hAnsi="TH SarabunPSK" w:cs="TH SarabunPSK"/>
          <w:sz w:val="32"/>
          <w:szCs w:val="32"/>
        </w:rPr>
        <w:t xml:space="preserve"> </w:t>
      </w:r>
      <m:oMath>
        <m:r>
          <w:rPr>
            <w:rFonts w:ascii="Cambria Math" w:hAnsi="Cambria Math" w:cs="TH SarabunPSK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(</m:t>
            </m:r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  <w:cs/>
              </w:rPr>
              <m:t>ค่าร้อยละที่คำนวณได้</m:t>
            </m:r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w:sym w:font="Wingdings" w:char="F08F"/>
            </m:r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)</m:t>
            </m:r>
          </m:num>
          <m:den>
            <m:r>
              <w:rPr>
                <w:rFonts w:ascii="Cambria Math" w:hAnsi="Cambria Math" w:cs="TH SarabunPSK"/>
                <w:sz w:val="32"/>
                <w:szCs w:val="32"/>
              </w:rPr>
              <m:t>4</m:t>
            </m:r>
          </m:den>
        </m:f>
      </m:oMath>
      <w:r w:rsidR="00CE335A">
        <w:rPr>
          <w:rFonts w:ascii="TH SarabunPSK" w:hAnsi="TH SarabunPSK" w:cs="TH SarabunPSK"/>
          <w:sz w:val="32"/>
          <w:szCs w:val="32"/>
        </w:rPr>
        <w:t xml:space="preserve"> </w:t>
      </w:r>
    </w:p>
    <w:p w:rsidR="00223ABC" w:rsidRDefault="004741CB" w:rsidP="00223ABC">
      <w:pPr>
        <w:tabs>
          <w:tab w:val="left" w:pos="284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93DC4">
        <w:rPr>
          <w:rFonts w:ascii="TH SarabunPSK" w:hAnsi="TH SarabunPSK" w:cs="TH SarabunPSK"/>
          <w:sz w:val="32"/>
          <w:szCs w:val="32"/>
        </w:rPr>
        <w:tab/>
      </w:r>
      <w:r w:rsidRPr="00293DC4">
        <w:rPr>
          <w:rFonts w:ascii="TH SarabunPSK" w:hAnsi="TH SarabunPSK" w:cs="TH SarabunPSK"/>
          <w:sz w:val="32"/>
          <w:szCs w:val="32"/>
        </w:rPr>
        <w:tab/>
      </w:r>
      <w:r w:rsidRPr="00293DC4">
        <w:rPr>
          <w:rFonts w:ascii="TH SarabunPSK" w:hAnsi="TH SarabunPSK" w:cs="TH SarabunPSK"/>
          <w:sz w:val="32"/>
          <w:szCs w:val="32"/>
        </w:rPr>
        <w:tab/>
      </w:r>
      <w:r w:rsidR="00223ABC">
        <w:rPr>
          <w:rFonts w:ascii="TH SarabunPSK" w:hAnsi="TH SarabunPSK" w:cs="TH SarabunPSK" w:hint="cs"/>
          <w:sz w:val="32"/>
          <w:szCs w:val="32"/>
          <w:cs/>
        </w:rPr>
        <w:tab/>
      </w:r>
      <w:r w:rsidR="00223ABC">
        <w:rPr>
          <w:rFonts w:ascii="TH SarabunPSK" w:hAnsi="TH SarabunPSK" w:cs="TH SarabunPSK" w:hint="cs"/>
          <w:sz w:val="32"/>
          <w:szCs w:val="32"/>
          <w:cs/>
        </w:rPr>
        <w:tab/>
      </w:r>
    </w:p>
    <w:p w:rsidR="00223ABC" w:rsidRPr="00293DC4" w:rsidRDefault="00223ABC" w:rsidP="00223ABC">
      <w:pPr>
        <w:tabs>
          <w:tab w:val="left" w:pos="284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741CB" w:rsidRPr="00293DC4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 w:hint="cs"/>
          <w:sz w:val="32"/>
          <w:szCs w:val="32"/>
          <w:cs/>
        </w:rPr>
        <w:tab/>
        <w:t>5 -</w:t>
      </w:r>
      <w:r w:rsidRPr="00293DC4">
        <w:rPr>
          <w:rFonts w:ascii="TH SarabunPSK" w:hAnsi="TH SarabunPSK" w:cs="TH SarabunPSK"/>
          <w:sz w:val="32"/>
          <w:szCs w:val="32"/>
        </w:rPr>
        <w:t xml:space="preserve"> </w:t>
      </w:r>
      <m:oMath>
        <m:r>
          <w:rPr>
            <w:rFonts w:ascii="Cambria Math" w:hAnsi="Cambria Math" w:cs="TH SarabunPSK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(               )</m:t>
            </m:r>
          </m:num>
          <m:den>
            <m:r>
              <w:rPr>
                <w:rFonts w:ascii="Cambria Math" w:hAnsi="Cambria Math" w:cs="TH SarabunPSK"/>
                <w:sz w:val="32"/>
                <w:szCs w:val="32"/>
              </w:rPr>
              <m:t>4</m:t>
            </m:r>
          </m:den>
        </m:f>
      </m:oMath>
      <w:r w:rsidRPr="00293DC4">
        <w:rPr>
          <w:rFonts w:ascii="TH SarabunPSK" w:hAnsi="TH SarabunPSK" w:cs="TH SarabunPSK"/>
          <w:sz w:val="32"/>
          <w:szCs w:val="32"/>
        </w:rPr>
        <w:t xml:space="preserve"> </w:t>
      </w:r>
      <w:r w:rsidR="00D1656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741CB" w:rsidRPr="00223ABC" w:rsidRDefault="004741CB" w:rsidP="001308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B75FF" w:rsidRPr="00293DC4" w:rsidRDefault="00FB75FF" w:rsidP="001308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3DC4">
        <w:rPr>
          <w:rFonts w:ascii="TH SarabunPSK" w:hAnsi="TH SarabunPSK" w:cs="TH SarabunPSK"/>
          <w:sz w:val="32"/>
          <w:szCs w:val="32"/>
        </w:rPr>
        <w:tab/>
      </w:r>
      <w:r w:rsidRPr="00293DC4">
        <w:rPr>
          <w:rFonts w:ascii="TH SarabunPSK" w:hAnsi="TH SarabunPSK" w:cs="TH SarabunPSK"/>
          <w:sz w:val="32"/>
          <w:szCs w:val="32"/>
        </w:rPr>
        <w:tab/>
      </w:r>
      <w:r w:rsidRPr="00293DC4">
        <w:rPr>
          <w:rFonts w:ascii="TH SarabunPSK" w:hAnsi="TH SarabunPSK" w:cs="TH SarabunPSK"/>
          <w:sz w:val="32"/>
          <w:szCs w:val="32"/>
        </w:rPr>
        <w:tab/>
      </w:r>
      <w:r w:rsidR="00223ABC">
        <w:rPr>
          <w:rFonts w:ascii="TH SarabunPSK" w:hAnsi="TH SarabunPSK" w:cs="TH SarabunPSK" w:hint="cs"/>
          <w:sz w:val="32"/>
          <w:szCs w:val="32"/>
          <w:cs/>
        </w:rPr>
        <w:tab/>
      </w:r>
      <w:r w:rsidR="00223ABC">
        <w:rPr>
          <w:rFonts w:ascii="TH SarabunPSK" w:hAnsi="TH SarabunPSK" w:cs="TH SarabunPSK" w:hint="cs"/>
          <w:sz w:val="32"/>
          <w:szCs w:val="32"/>
          <w:cs/>
        </w:rPr>
        <w:tab/>
      </w:r>
      <w:r w:rsidRPr="00293DC4">
        <w:rPr>
          <w:rFonts w:ascii="TH SarabunPSK" w:hAnsi="TH SarabunPSK" w:cs="TH SarabunPSK"/>
          <w:sz w:val="32"/>
          <w:szCs w:val="32"/>
        </w:rPr>
        <w:t>=</w:t>
      </w:r>
      <w:r w:rsidR="00D1656C">
        <w:rPr>
          <w:rFonts w:ascii="TH SarabunPSK" w:hAnsi="TH SarabunPSK" w:cs="TH SarabunPSK" w:hint="cs"/>
          <w:sz w:val="32"/>
          <w:szCs w:val="32"/>
          <w:cs/>
        </w:rPr>
        <w:tab/>
      </w:r>
      <w:r w:rsidR="00D1656C">
        <w:rPr>
          <w:rFonts w:ascii="TH SarabunPSK" w:hAnsi="TH SarabunPSK" w:cs="TH SarabunPSK" w:hint="cs"/>
          <w:sz w:val="32"/>
          <w:szCs w:val="32"/>
          <w:cs/>
        </w:rPr>
        <w:tab/>
      </w:r>
      <w:r w:rsidR="00D1656C">
        <w:rPr>
          <w:rFonts w:ascii="TH SarabunPSK" w:hAnsi="TH SarabunPSK" w:cs="TH SarabunPSK" w:hint="cs"/>
          <w:sz w:val="32"/>
          <w:szCs w:val="32"/>
          <w:cs/>
        </w:rPr>
        <w:tab/>
      </w:r>
      <w:r w:rsidR="00D1656C">
        <w:rPr>
          <w:rFonts w:ascii="TH SarabunPSK" w:hAnsi="TH SarabunPSK" w:cs="TH SarabunPSK" w:hint="cs"/>
          <w:sz w:val="32"/>
          <w:szCs w:val="32"/>
          <w:cs/>
        </w:rPr>
        <w:tab/>
        <w:t>คะแนน</w:t>
      </w:r>
    </w:p>
    <w:p w:rsidR="0030754F" w:rsidRPr="005D6EF1" w:rsidRDefault="0030754F" w:rsidP="001308DB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:rsidR="00D1656C" w:rsidRDefault="00D1656C" w:rsidP="001308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ตัวอย่างการคิดข้อ 3.3) ของหลักสูตรด้านสังคมศาสตร์และมนุษยศาสตร์ คิดดังนี้</w:t>
      </w:r>
    </w:p>
    <w:p w:rsidR="0030754F" w:rsidRDefault="00D1656C" w:rsidP="001308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FTES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ต่อจำนวนอาจารย์ประจำ </w:t>
      </w:r>
      <w:r>
        <w:rPr>
          <w:rFonts w:ascii="TH SarabunPSK" w:hAnsi="TH SarabunPSK" w:cs="TH SarabunPSK" w:hint="cs"/>
          <w:sz w:val="32"/>
          <w:szCs w:val="32"/>
        </w:rPr>
        <w:sym w:font="Wingdings" w:char="F08D"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28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1656C" w:rsidRDefault="00D1656C" w:rsidP="00D1656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93DC4">
        <w:rPr>
          <w:rFonts w:ascii="TH SarabunPSK" w:hAnsi="TH SarabunPSK" w:cs="TH SarabunPSK"/>
          <w:sz w:val="32"/>
          <w:szCs w:val="32"/>
          <w:cs/>
        </w:rPr>
        <w:t>ค่าความแตกต่างจากเกณฑ์มาตรฐาน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8F"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93DC4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 xml:space="preserve">  28-25  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 xml:space="preserve">25  </m:t>
            </m:r>
          </m:den>
        </m:f>
      </m:oMath>
      <w:r w:rsidRPr="00293DC4">
        <w:rPr>
          <w:rFonts w:ascii="TH SarabunPSK" w:hAnsi="TH SarabunPSK" w:cs="TH SarabunPSK"/>
          <w:sz w:val="32"/>
          <w:szCs w:val="32"/>
        </w:rPr>
        <w:t xml:space="preserve"> x 100</w:t>
      </w:r>
      <w:r>
        <w:rPr>
          <w:rFonts w:ascii="TH SarabunPSK" w:hAnsi="TH SarabunPSK" w:cs="TH SarabunPSK"/>
          <w:sz w:val="32"/>
          <w:szCs w:val="32"/>
        </w:rPr>
        <w:tab/>
        <w:t xml:space="preserve">= </w:t>
      </w:r>
      <w:r>
        <w:rPr>
          <w:rFonts w:ascii="TH SarabunPSK" w:hAnsi="TH SarabunPSK" w:cs="TH SarabunPSK" w:hint="cs"/>
          <w:sz w:val="32"/>
          <w:szCs w:val="32"/>
          <w:cs/>
        </w:rPr>
        <w:t>ร้อยละ 12</w:t>
      </w:r>
    </w:p>
    <w:p w:rsidR="00D1656C" w:rsidRPr="00D1656C" w:rsidRDefault="00D1656C" w:rsidP="00D1656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คะแนน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93DC4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 w:hint="cs"/>
          <w:sz w:val="32"/>
          <w:szCs w:val="32"/>
          <w:cs/>
        </w:rPr>
        <w:tab/>
        <w:t>5 -</w:t>
      </w:r>
      <w:r w:rsidRPr="00293DC4">
        <w:rPr>
          <w:rFonts w:ascii="TH SarabunPSK" w:hAnsi="TH SarabunPSK" w:cs="TH SarabunPSK"/>
          <w:sz w:val="32"/>
          <w:szCs w:val="32"/>
        </w:rPr>
        <w:t xml:space="preserve"> </w:t>
      </w:r>
      <m:oMath>
        <m:r>
          <w:rPr>
            <w:rFonts w:ascii="Cambria Math" w:hAnsi="Cambria Math" w:cs="TH SarabunPSK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(       12        )</m:t>
            </m:r>
          </m:num>
          <m:den>
            <m:r>
              <w:rPr>
                <w:rFonts w:ascii="Cambria Math" w:hAnsi="Cambria Math" w:cs="TH SarabunPSK"/>
                <w:sz w:val="32"/>
                <w:szCs w:val="32"/>
              </w:rPr>
              <m:t>4</m:t>
            </m:r>
          </m:den>
        </m:f>
      </m:oMath>
      <w:r w:rsidRPr="00293DC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5-3 </w:t>
      </w:r>
      <w:r>
        <w:rPr>
          <w:rFonts w:ascii="TH SarabunPSK" w:hAnsi="TH SarabunPSK" w:cs="TH SarabunPSK"/>
          <w:sz w:val="32"/>
          <w:szCs w:val="32"/>
        </w:rPr>
        <w:t xml:space="preserve">= </w:t>
      </w:r>
      <w:r w:rsidRPr="00D1656C">
        <w:rPr>
          <w:rFonts w:ascii="TH SarabunPSK" w:hAnsi="TH SarabunPSK" w:cs="TH SarabunPSK" w:hint="cs"/>
          <w:sz w:val="32"/>
          <w:szCs w:val="32"/>
          <w:u w:val="single"/>
          <w:cs/>
        </w:rPr>
        <w:t>2 คะแนน</w:t>
      </w:r>
    </w:p>
    <w:p w:rsidR="00D1656C" w:rsidRPr="00293DC4" w:rsidRDefault="00D1656C" w:rsidP="00D1656C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C5EFF" w:rsidRPr="006C1434" w:rsidRDefault="008C5EFF" w:rsidP="001308D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1434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  1.5</w:t>
      </w:r>
      <w:r w:rsidRPr="006C1434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การบริการนักศึกษาระดับปริญญาตรี</w:t>
      </w:r>
    </w:p>
    <w:p w:rsidR="007A6655" w:rsidRPr="00293DC4" w:rsidRDefault="007A6655" w:rsidP="001308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C5EFF" w:rsidRPr="00293DC4" w:rsidRDefault="008C5EFF" w:rsidP="001308D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3DC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9"/>
        <w:gridCol w:w="1849"/>
        <w:gridCol w:w="1849"/>
        <w:gridCol w:w="1849"/>
        <w:gridCol w:w="1849"/>
      </w:tblGrid>
      <w:tr w:rsidR="008C5EFF" w:rsidRPr="00293DC4" w:rsidTr="008C5EFF">
        <w:tc>
          <w:tcPr>
            <w:tcW w:w="1857" w:type="dxa"/>
          </w:tcPr>
          <w:p w:rsidR="008C5EFF" w:rsidRPr="00293DC4" w:rsidRDefault="008C5EFF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1</w:t>
            </w:r>
          </w:p>
        </w:tc>
        <w:tc>
          <w:tcPr>
            <w:tcW w:w="1857" w:type="dxa"/>
          </w:tcPr>
          <w:p w:rsidR="008C5EFF" w:rsidRPr="00293DC4" w:rsidRDefault="008C5EFF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2</w:t>
            </w:r>
          </w:p>
        </w:tc>
        <w:tc>
          <w:tcPr>
            <w:tcW w:w="1858" w:type="dxa"/>
          </w:tcPr>
          <w:p w:rsidR="008C5EFF" w:rsidRPr="00293DC4" w:rsidRDefault="008C5EFF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3</w:t>
            </w:r>
          </w:p>
        </w:tc>
        <w:tc>
          <w:tcPr>
            <w:tcW w:w="1858" w:type="dxa"/>
          </w:tcPr>
          <w:p w:rsidR="008C5EFF" w:rsidRPr="00293DC4" w:rsidRDefault="008C5EFF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4</w:t>
            </w:r>
          </w:p>
        </w:tc>
        <w:tc>
          <w:tcPr>
            <w:tcW w:w="1858" w:type="dxa"/>
          </w:tcPr>
          <w:p w:rsidR="008C5EFF" w:rsidRPr="00293DC4" w:rsidRDefault="008C5EFF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5</w:t>
            </w:r>
          </w:p>
        </w:tc>
      </w:tr>
      <w:tr w:rsidR="008C5EFF" w:rsidRPr="00293DC4" w:rsidTr="008C5EFF">
        <w:tc>
          <w:tcPr>
            <w:tcW w:w="1857" w:type="dxa"/>
          </w:tcPr>
          <w:p w:rsidR="008C5EFF" w:rsidRPr="00293DC4" w:rsidRDefault="008C5EFF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:rsidR="008C5EFF" w:rsidRPr="00293DC4" w:rsidRDefault="008C5EFF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1 ข้อ</w:t>
            </w:r>
          </w:p>
        </w:tc>
        <w:tc>
          <w:tcPr>
            <w:tcW w:w="1857" w:type="dxa"/>
          </w:tcPr>
          <w:p w:rsidR="008C5EFF" w:rsidRPr="00293DC4" w:rsidRDefault="008C5EFF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:rsidR="008C5EFF" w:rsidRPr="00293DC4" w:rsidRDefault="008C5EFF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2 ข้อ</w:t>
            </w:r>
          </w:p>
        </w:tc>
        <w:tc>
          <w:tcPr>
            <w:tcW w:w="1858" w:type="dxa"/>
          </w:tcPr>
          <w:p w:rsidR="008C5EFF" w:rsidRPr="00293DC4" w:rsidRDefault="008C5EFF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:rsidR="008C5EFF" w:rsidRPr="00293DC4" w:rsidRDefault="008C5EFF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3-4 ข้อ</w:t>
            </w:r>
          </w:p>
        </w:tc>
        <w:tc>
          <w:tcPr>
            <w:tcW w:w="1858" w:type="dxa"/>
          </w:tcPr>
          <w:p w:rsidR="008C5EFF" w:rsidRPr="00293DC4" w:rsidRDefault="008C5EFF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:rsidR="008C5EFF" w:rsidRPr="00293DC4" w:rsidRDefault="008C5EFF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5 ข้อ</w:t>
            </w:r>
          </w:p>
        </w:tc>
        <w:tc>
          <w:tcPr>
            <w:tcW w:w="1858" w:type="dxa"/>
          </w:tcPr>
          <w:p w:rsidR="008C5EFF" w:rsidRPr="00293DC4" w:rsidRDefault="008C5EFF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:rsidR="008C5EFF" w:rsidRPr="00293DC4" w:rsidRDefault="008C5EFF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6 ข้อ</w:t>
            </w:r>
          </w:p>
        </w:tc>
      </w:tr>
    </w:tbl>
    <w:p w:rsidR="008C5EFF" w:rsidRPr="00293DC4" w:rsidRDefault="008C5EFF" w:rsidP="001308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8C5EFF" w:rsidRPr="00293DC4" w:rsidTr="00B56E2A">
        <w:tc>
          <w:tcPr>
            <w:tcW w:w="2330" w:type="dxa"/>
          </w:tcPr>
          <w:p w:rsidR="008C5EFF" w:rsidRPr="00293DC4" w:rsidRDefault="008C5EFF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31" w:type="dxa"/>
          </w:tcPr>
          <w:p w:rsidR="008C5EFF" w:rsidRPr="00293DC4" w:rsidRDefault="008C5EFF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330" w:type="dxa"/>
          </w:tcPr>
          <w:p w:rsidR="008C5EFF" w:rsidRPr="00293DC4" w:rsidRDefault="008C5EFF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  <w:tc>
          <w:tcPr>
            <w:tcW w:w="2331" w:type="dxa"/>
          </w:tcPr>
          <w:p w:rsidR="008C5EFF" w:rsidRPr="00293DC4" w:rsidRDefault="008C5EFF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8C5EFF" w:rsidRPr="00293DC4" w:rsidTr="00B56E2A">
        <w:tc>
          <w:tcPr>
            <w:tcW w:w="2330" w:type="dxa"/>
          </w:tcPr>
          <w:p w:rsidR="008C5EFF" w:rsidRPr="00293DC4" w:rsidRDefault="00034EC1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2331" w:type="dxa"/>
          </w:tcPr>
          <w:p w:rsidR="008C5EFF" w:rsidRPr="00293DC4" w:rsidRDefault="00034EC1" w:rsidP="00034E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2330" w:type="dxa"/>
          </w:tcPr>
          <w:p w:rsidR="008C5EFF" w:rsidRPr="00293DC4" w:rsidRDefault="008C5EFF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บรรลุเป้าหมาย</w:t>
            </w:r>
          </w:p>
          <w:p w:rsidR="008C5EFF" w:rsidRPr="00293DC4" w:rsidRDefault="008C5EFF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ไม่บรรลุเป้าหมาย</w:t>
            </w:r>
          </w:p>
        </w:tc>
        <w:tc>
          <w:tcPr>
            <w:tcW w:w="2331" w:type="dxa"/>
          </w:tcPr>
          <w:p w:rsidR="008C5EFF" w:rsidRPr="00293DC4" w:rsidRDefault="008C5EFF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C5EFF" w:rsidRPr="00293DC4" w:rsidRDefault="008C5EFF" w:rsidP="001308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4"/>
        <w:gridCol w:w="2651"/>
      </w:tblGrid>
      <w:tr w:rsidR="008C5EFF" w:rsidRPr="00293DC4" w:rsidTr="006C1434">
        <w:trPr>
          <w:tblHeader/>
        </w:trPr>
        <w:tc>
          <w:tcPr>
            <w:tcW w:w="6629" w:type="dxa"/>
          </w:tcPr>
          <w:p w:rsidR="008C5EFF" w:rsidRPr="00293DC4" w:rsidRDefault="0006324D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เกณฑ์มาตรฐานและ</w:t>
            </w:r>
            <w:r w:rsidR="008C5EFF"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59" w:type="dxa"/>
          </w:tcPr>
          <w:p w:rsidR="008C5EFF" w:rsidRPr="00293DC4" w:rsidRDefault="008C5EFF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</w:tr>
      <w:tr w:rsidR="008C5EFF" w:rsidRPr="00293DC4" w:rsidTr="0006324D">
        <w:tc>
          <w:tcPr>
            <w:tcW w:w="6629" w:type="dxa"/>
          </w:tcPr>
          <w:p w:rsidR="008C5EFF" w:rsidRPr="00293DC4" w:rsidRDefault="005E010E" w:rsidP="001308D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331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73273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C5EFF"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จัดบริการให้คำปรึกษาทางวิชาการ และการใช้ชีวิตแก่นักศึกษาในคณะ</w:t>
            </w:r>
          </w:p>
          <w:p w:rsidR="008C5EFF" w:rsidRDefault="008C5EFF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4EC1" w:rsidRPr="00034EC1" w:rsidRDefault="00034EC1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9" w:type="dxa"/>
          </w:tcPr>
          <w:p w:rsidR="008C5EFF" w:rsidRPr="00293DC4" w:rsidRDefault="008C5EFF" w:rsidP="001308D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5EFF" w:rsidRPr="00293DC4" w:rsidTr="0006324D">
        <w:tc>
          <w:tcPr>
            <w:tcW w:w="6629" w:type="dxa"/>
          </w:tcPr>
          <w:p w:rsidR="008C5EFF" w:rsidRPr="00293DC4" w:rsidRDefault="005E010E" w:rsidP="001308D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331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73273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C5EFF"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มีการให้ข้อมูลของหน่วยงานที่ให้บริการ  กิจกรรมพิเศษนอกหลักสูตร  แหล่งงานทั้งเต็มเวลาและนอกเวลาแก่นักศึกษา</w:t>
            </w:r>
          </w:p>
          <w:p w:rsidR="008C5EFF" w:rsidRDefault="008C5EFF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4EC1" w:rsidRPr="00034EC1" w:rsidRDefault="00034EC1" w:rsidP="001308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9" w:type="dxa"/>
          </w:tcPr>
          <w:p w:rsidR="008C5EFF" w:rsidRPr="00293DC4" w:rsidRDefault="008C5EFF" w:rsidP="001308D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5EFF" w:rsidRPr="00293DC4" w:rsidTr="0006324D">
        <w:tc>
          <w:tcPr>
            <w:tcW w:w="6629" w:type="dxa"/>
          </w:tcPr>
          <w:p w:rsidR="008C5EFF" w:rsidRPr="00293DC4" w:rsidRDefault="005E010E" w:rsidP="001308D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331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73273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C5EFF"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 จัดกิจกรรมเตรียมความพร้อมเพื่อการทำงานเมื่อสำเร็จการศึกษาแก่นักศึกษา</w:t>
            </w:r>
          </w:p>
          <w:p w:rsidR="008C5EFF" w:rsidRDefault="008C5EFF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4EC1" w:rsidRPr="00034EC1" w:rsidRDefault="00034EC1" w:rsidP="001308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9" w:type="dxa"/>
          </w:tcPr>
          <w:p w:rsidR="008C5EFF" w:rsidRPr="00293DC4" w:rsidRDefault="008C5EFF" w:rsidP="001308D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5EFF" w:rsidRPr="00293DC4" w:rsidTr="0006324D">
        <w:tc>
          <w:tcPr>
            <w:tcW w:w="6629" w:type="dxa"/>
          </w:tcPr>
          <w:p w:rsidR="008C5EFF" w:rsidRPr="00293DC4" w:rsidRDefault="005E010E" w:rsidP="001308D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331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73273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C5EFF"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ประเมินคุณภาพของการจัดกิจกรรมและการจัดบริการในข้อ 1-3 ทุกข้อไม่ต่ำกว่า 3.51 จากคะแนนเต็ม 5</w:t>
            </w:r>
          </w:p>
          <w:p w:rsidR="00C31DD9" w:rsidRDefault="00C31DD9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4EC1" w:rsidRPr="00034EC1" w:rsidRDefault="00034EC1" w:rsidP="001308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9" w:type="dxa"/>
          </w:tcPr>
          <w:p w:rsidR="008C5EFF" w:rsidRPr="00293DC4" w:rsidRDefault="008C5EFF" w:rsidP="001308D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5EFF" w:rsidRPr="00293DC4" w:rsidTr="0006324D">
        <w:tc>
          <w:tcPr>
            <w:tcW w:w="6629" w:type="dxa"/>
          </w:tcPr>
          <w:p w:rsidR="008C5EFF" w:rsidRPr="00293DC4" w:rsidRDefault="005E010E" w:rsidP="001308D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331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73273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C5EFF"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นำผลการประเมินจากข้อ 4 มาปรับปรุงพัฒนาการให้บริการและการให้ข้อมูล เพื่อส่งให้ผลการประเมินสูงขึ้นหรือเป็นไปตามความคาดหวัง</w:t>
            </w:r>
            <w:r w:rsidR="008C5EFF"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ของนักศึกษา</w:t>
            </w:r>
          </w:p>
          <w:p w:rsidR="00C31DD9" w:rsidRPr="00034EC1" w:rsidRDefault="00C31DD9" w:rsidP="001308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9" w:type="dxa"/>
          </w:tcPr>
          <w:p w:rsidR="008C5EFF" w:rsidRPr="00293DC4" w:rsidRDefault="008C5EFF" w:rsidP="001308D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5EFF" w:rsidRPr="00293DC4" w:rsidTr="0006324D">
        <w:tc>
          <w:tcPr>
            <w:tcW w:w="6629" w:type="dxa"/>
          </w:tcPr>
          <w:p w:rsidR="008C5EFF" w:rsidRPr="00293DC4" w:rsidRDefault="005E010E" w:rsidP="001308D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331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73273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C5EFF"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ให้ข้อมูลและความรู้ที่เป็นประโยชน์ในการประกอบอาชีพแก่ศิษย์เก่า</w:t>
            </w:r>
          </w:p>
          <w:p w:rsidR="008C5EFF" w:rsidRPr="00293DC4" w:rsidRDefault="008C5EFF" w:rsidP="001308D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59" w:type="dxa"/>
          </w:tcPr>
          <w:p w:rsidR="008C5EFF" w:rsidRPr="00293DC4" w:rsidRDefault="008C5EFF" w:rsidP="001308D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34EC1" w:rsidRDefault="00034EC1" w:rsidP="001308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3273E" w:rsidRDefault="0073273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8C5EFF" w:rsidRPr="006C1434" w:rsidRDefault="00575E1B" w:rsidP="001308D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143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ตัวบ่งชี้ที่  1.6</w:t>
      </w:r>
      <w:r w:rsidR="008C5EFF" w:rsidRPr="006C14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C1434">
        <w:rPr>
          <w:rFonts w:ascii="TH SarabunPSK" w:hAnsi="TH SarabunPSK" w:cs="TH SarabunPSK"/>
          <w:b/>
          <w:bCs/>
          <w:sz w:val="32"/>
          <w:szCs w:val="32"/>
          <w:cs/>
        </w:rPr>
        <w:t>กิจกรรมนักศึกษาระดับปริญญาตรี</w:t>
      </w:r>
    </w:p>
    <w:p w:rsidR="006C1434" w:rsidRPr="00293DC4" w:rsidRDefault="006C1434" w:rsidP="001308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C5EFF" w:rsidRPr="00293DC4" w:rsidRDefault="008C5EFF" w:rsidP="001308D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3DC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9"/>
        <w:gridCol w:w="1849"/>
        <w:gridCol w:w="1849"/>
        <w:gridCol w:w="1849"/>
        <w:gridCol w:w="1849"/>
      </w:tblGrid>
      <w:tr w:rsidR="008C5EFF" w:rsidRPr="00293DC4" w:rsidTr="00B56E2A">
        <w:tc>
          <w:tcPr>
            <w:tcW w:w="1857" w:type="dxa"/>
          </w:tcPr>
          <w:p w:rsidR="008C5EFF" w:rsidRPr="00293DC4" w:rsidRDefault="008C5EFF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1</w:t>
            </w:r>
          </w:p>
        </w:tc>
        <w:tc>
          <w:tcPr>
            <w:tcW w:w="1857" w:type="dxa"/>
          </w:tcPr>
          <w:p w:rsidR="008C5EFF" w:rsidRPr="00293DC4" w:rsidRDefault="008C5EFF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2</w:t>
            </w:r>
          </w:p>
        </w:tc>
        <w:tc>
          <w:tcPr>
            <w:tcW w:w="1858" w:type="dxa"/>
          </w:tcPr>
          <w:p w:rsidR="008C5EFF" w:rsidRPr="00293DC4" w:rsidRDefault="008C5EFF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3</w:t>
            </w:r>
          </w:p>
        </w:tc>
        <w:tc>
          <w:tcPr>
            <w:tcW w:w="1858" w:type="dxa"/>
          </w:tcPr>
          <w:p w:rsidR="008C5EFF" w:rsidRPr="00293DC4" w:rsidRDefault="008C5EFF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4</w:t>
            </w:r>
          </w:p>
        </w:tc>
        <w:tc>
          <w:tcPr>
            <w:tcW w:w="1858" w:type="dxa"/>
          </w:tcPr>
          <w:p w:rsidR="008C5EFF" w:rsidRPr="00293DC4" w:rsidRDefault="008C5EFF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5</w:t>
            </w:r>
          </w:p>
        </w:tc>
      </w:tr>
      <w:tr w:rsidR="008C5EFF" w:rsidRPr="00293DC4" w:rsidTr="00B56E2A">
        <w:tc>
          <w:tcPr>
            <w:tcW w:w="1857" w:type="dxa"/>
          </w:tcPr>
          <w:p w:rsidR="008C5EFF" w:rsidRPr="00293DC4" w:rsidRDefault="008C5EFF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:rsidR="008C5EFF" w:rsidRPr="00293DC4" w:rsidRDefault="008C5EFF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1 ข้อ</w:t>
            </w:r>
          </w:p>
        </w:tc>
        <w:tc>
          <w:tcPr>
            <w:tcW w:w="1857" w:type="dxa"/>
          </w:tcPr>
          <w:p w:rsidR="008C5EFF" w:rsidRPr="00293DC4" w:rsidRDefault="008C5EFF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:rsidR="008C5EFF" w:rsidRPr="00293DC4" w:rsidRDefault="008C5EFF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2 ข้อ</w:t>
            </w:r>
          </w:p>
        </w:tc>
        <w:tc>
          <w:tcPr>
            <w:tcW w:w="1858" w:type="dxa"/>
          </w:tcPr>
          <w:p w:rsidR="008C5EFF" w:rsidRPr="00293DC4" w:rsidRDefault="008C5EFF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:rsidR="008C5EFF" w:rsidRPr="00293DC4" w:rsidRDefault="008C5EFF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3-4 ข้อ</w:t>
            </w:r>
          </w:p>
        </w:tc>
        <w:tc>
          <w:tcPr>
            <w:tcW w:w="1858" w:type="dxa"/>
          </w:tcPr>
          <w:p w:rsidR="008C5EFF" w:rsidRPr="00293DC4" w:rsidRDefault="008C5EFF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:rsidR="008C5EFF" w:rsidRPr="00293DC4" w:rsidRDefault="008C5EFF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5 ข้อ</w:t>
            </w:r>
          </w:p>
        </w:tc>
        <w:tc>
          <w:tcPr>
            <w:tcW w:w="1858" w:type="dxa"/>
          </w:tcPr>
          <w:p w:rsidR="008C5EFF" w:rsidRPr="00293DC4" w:rsidRDefault="008C5EFF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:rsidR="008C5EFF" w:rsidRPr="00293DC4" w:rsidRDefault="008C5EFF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6 ข้อ</w:t>
            </w:r>
          </w:p>
        </w:tc>
      </w:tr>
    </w:tbl>
    <w:p w:rsidR="008C5EFF" w:rsidRPr="00293DC4" w:rsidRDefault="008C5EFF" w:rsidP="001308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8C5EFF" w:rsidRPr="00293DC4" w:rsidTr="00B56E2A">
        <w:tc>
          <w:tcPr>
            <w:tcW w:w="2330" w:type="dxa"/>
          </w:tcPr>
          <w:p w:rsidR="008C5EFF" w:rsidRPr="00293DC4" w:rsidRDefault="008C5EFF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31" w:type="dxa"/>
          </w:tcPr>
          <w:p w:rsidR="008C5EFF" w:rsidRPr="00293DC4" w:rsidRDefault="008C5EFF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330" w:type="dxa"/>
          </w:tcPr>
          <w:p w:rsidR="008C5EFF" w:rsidRPr="00293DC4" w:rsidRDefault="008C5EFF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  <w:tc>
          <w:tcPr>
            <w:tcW w:w="2331" w:type="dxa"/>
          </w:tcPr>
          <w:p w:rsidR="008C5EFF" w:rsidRPr="00293DC4" w:rsidRDefault="008C5EFF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6C1434" w:rsidRPr="00293DC4" w:rsidTr="00B56E2A">
        <w:tc>
          <w:tcPr>
            <w:tcW w:w="2330" w:type="dxa"/>
          </w:tcPr>
          <w:p w:rsidR="006C1434" w:rsidRPr="00293DC4" w:rsidRDefault="006C1434" w:rsidP="00C62D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2331" w:type="dxa"/>
          </w:tcPr>
          <w:p w:rsidR="006C1434" w:rsidRPr="00293DC4" w:rsidRDefault="006C1434" w:rsidP="00C62D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2330" w:type="dxa"/>
          </w:tcPr>
          <w:p w:rsidR="006C1434" w:rsidRPr="00293DC4" w:rsidRDefault="006C1434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บรรลุเป้าหมาย</w:t>
            </w:r>
          </w:p>
          <w:p w:rsidR="006C1434" w:rsidRPr="00293DC4" w:rsidRDefault="006C1434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ไม่บรรลุเป้าหมาย</w:t>
            </w:r>
          </w:p>
        </w:tc>
        <w:tc>
          <w:tcPr>
            <w:tcW w:w="2331" w:type="dxa"/>
          </w:tcPr>
          <w:p w:rsidR="006C1434" w:rsidRPr="00293DC4" w:rsidRDefault="006C1434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77531" w:rsidRPr="00293DC4" w:rsidRDefault="00677531" w:rsidP="001308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3"/>
        <w:gridCol w:w="2652"/>
      </w:tblGrid>
      <w:tr w:rsidR="0006128F" w:rsidRPr="00293DC4" w:rsidTr="006C1434">
        <w:trPr>
          <w:tblHeader/>
        </w:trPr>
        <w:tc>
          <w:tcPr>
            <w:tcW w:w="6593" w:type="dxa"/>
          </w:tcPr>
          <w:p w:rsidR="0006128F" w:rsidRPr="00293DC4" w:rsidRDefault="00C31DD9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เกณฑ์มาตรฐานและ</w:t>
            </w:r>
            <w:r w:rsidR="0006128F"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:rsidR="0006128F" w:rsidRPr="00293DC4" w:rsidRDefault="0006128F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</w:tr>
      <w:tr w:rsidR="0006128F" w:rsidRPr="00293DC4" w:rsidTr="006C1434">
        <w:tc>
          <w:tcPr>
            <w:tcW w:w="6593" w:type="dxa"/>
          </w:tcPr>
          <w:p w:rsidR="0006128F" w:rsidRPr="00293DC4" w:rsidRDefault="005E010E" w:rsidP="001308D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331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73273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6128F"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จัดทำแผนการจัดกิจกรรมพัฒนานักศึกษาในภาพรวมของคณะโดยให้นักศึกษามีส่วนร่วมในการจัดทำแผนและการจัดกิจกรรม</w:t>
            </w:r>
          </w:p>
          <w:p w:rsidR="0006128F" w:rsidRPr="00293DC4" w:rsidRDefault="0006128F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75E1B" w:rsidRDefault="00575E1B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6C09" w:rsidRPr="00293DC4" w:rsidRDefault="00D76C09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2" w:type="dxa"/>
          </w:tcPr>
          <w:p w:rsidR="0006128F" w:rsidRPr="00293DC4" w:rsidRDefault="0006128F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128F" w:rsidRPr="00293DC4" w:rsidTr="006C1434">
        <w:tc>
          <w:tcPr>
            <w:tcW w:w="6593" w:type="dxa"/>
          </w:tcPr>
          <w:p w:rsidR="0006128F" w:rsidRPr="00293DC4" w:rsidRDefault="005E010E" w:rsidP="001308D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331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73273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6128F"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ในแผนการจัดกิจกรรมพัฒนานักศึกษา ให้ดำเนินกิจกรรมที่ส่งเสริมคุณลักษณะบัณฑิตตามมาตรฐานผลการเรียนรู้ตามกรอบมาตรฐานคุณวุฒิแห่งชาติ 5 ประการ ให้ครบถ้วน ประกอบด้วย</w:t>
            </w:r>
          </w:p>
          <w:p w:rsidR="0006128F" w:rsidRPr="00293DC4" w:rsidRDefault="00767519" w:rsidP="001308DB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 </w:t>
            </w:r>
            <w:r w:rsidR="0006128F"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 จริยธรรม</w:t>
            </w:r>
          </w:p>
          <w:p w:rsidR="0006128F" w:rsidRPr="00293DC4" w:rsidRDefault="0006128F" w:rsidP="001308DB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 </w:t>
            </w:r>
            <w:r w:rsidR="00767519"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  <w:p w:rsidR="0006128F" w:rsidRPr="00293DC4" w:rsidRDefault="0006128F" w:rsidP="001308DB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3)  </w:t>
            </w:r>
            <w:r w:rsidR="00767519"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  <w:p w:rsidR="0006128F" w:rsidRPr="00293DC4" w:rsidRDefault="0006128F" w:rsidP="001308DB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4)  </w:t>
            </w:r>
            <w:r w:rsidR="00767519"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  <w:p w:rsidR="0006128F" w:rsidRPr="00293DC4" w:rsidRDefault="0006128F" w:rsidP="001308DB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5)  </w:t>
            </w:r>
            <w:r w:rsidR="00767519"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ทักษะการวิเคราะห์เชิงตัวเลข การสื่อสารและการใช้</w:t>
            </w:r>
            <w:r w:rsidR="003D75B6"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</w:t>
            </w:r>
          </w:p>
          <w:p w:rsidR="00575E1B" w:rsidRDefault="0006128F" w:rsidP="006C1434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767519"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6C1434" w:rsidRDefault="006C1434" w:rsidP="006C1434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6C09" w:rsidRPr="00293DC4" w:rsidRDefault="00D76C09" w:rsidP="006C1434">
            <w:pPr>
              <w:ind w:left="7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2" w:type="dxa"/>
          </w:tcPr>
          <w:p w:rsidR="0006128F" w:rsidRPr="00293DC4" w:rsidRDefault="0006128F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5E1B" w:rsidRPr="00293DC4" w:rsidTr="006C1434">
        <w:tc>
          <w:tcPr>
            <w:tcW w:w="6593" w:type="dxa"/>
          </w:tcPr>
          <w:p w:rsidR="00575E1B" w:rsidRPr="00293DC4" w:rsidRDefault="005E010E" w:rsidP="001308D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331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73273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75E1B"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จัดกิจกรรมให้ความรู้และทักษะการประกันคุณภาพแก่นักศึกษา</w:t>
            </w:r>
          </w:p>
          <w:p w:rsidR="00575E1B" w:rsidRDefault="00575E1B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1434" w:rsidRDefault="006C1434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6C09" w:rsidRPr="006C1434" w:rsidRDefault="00D76C09" w:rsidP="001308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2" w:type="dxa"/>
          </w:tcPr>
          <w:p w:rsidR="00575E1B" w:rsidRPr="00293DC4" w:rsidRDefault="00575E1B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128F" w:rsidRPr="00293DC4" w:rsidTr="006C1434">
        <w:tc>
          <w:tcPr>
            <w:tcW w:w="6593" w:type="dxa"/>
          </w:tcPr>
          <w:p w:rsidR="0006128F" w:rsidRPr="00293DC4" w:rsidRDefault="005E010E" w:rsidP="001308D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331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73273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6128F"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ทุกกิจกรรมที่ดำเนินการ  มีการประเมินผลความสำเร็จตามวัตถุประสงค์ของกิจกรรมและนำผลการประเมินมาปรับปรุงการดำเนินงานครั้งต่อไป</w:t>
            </w:r>
          </w:p>
          <w:p w:rsidR="0006128F" w:rsidRPr="00293DC4" w:rsidRDefault="0006128F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128F" w:rsidRPr="00293DC4" w:rsidRDefault="0006128F" w:rsidP="001308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2" w:type="dxa"/>
          </w:tcPr>
          <w:p w:rsidR="0006128F" w:rsidRPr="00293DC4" w:rsidRDefault="0006128F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128F" w:rsidRPr="00293DC4" w:rsidTr="006C1434">
        <w:tc>
          <w:tcPr>
            <w:tcW w:w="6593" w:type="dxa"/>
          </w:tcPr>
          <w:p w:rsidR="0006128F" w:rsidRPr="00293DC4" w:rsidRDefault="005E010E" w:rsidP="001308D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331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73273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6128F"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ประเมินความสำเร็จตามวัตถุประสงค์ของแผนการจัดกิจกรรมพัฒนานักศึกษา</w:t>
            </w:r>
          </w:p>
          <w:p w:rsidR="0006128F" w:rsidRPr="00293DC4" w:rsidRDefault="0006128F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128F" w:rsidRPr="00293DC4" w:rsidRDefault="0006128F" w:rsidP="001308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2" w:type="dxa"/>
          </w:tcPr>
          <w:p w:rsidR="0006128F" w:rsidRPr="00293DC4" w:rsidRDefault="0006128F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128F" w:rsidRPr="00293DC4" w:rsidTr="006C1434">
        <w:tc>
          <w:tcPr>
            <w:tcW w:w="6593" w:type="dxa"/>
          </w:tcPr>
          <w:p w:rsidR="0006128F" w:rsidRPr="00293DC4" w:rsidRDefault="0073273E" w:rsidP="001308D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331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6128F"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นำผลการประเมินไปปรับปรุงแผนหรือปรับปรุงการจัดกิจกรรมเพื่อพัฒนานักศึกษา</w:t>
            </w:r>
          </w:p>
          <w:p w:rsidR="0006128F" w:rsidRPr="00293DC4" w:rsidRDefault="0006128F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128F" w:rsidRPr="00293DC4" w:rsidRDefault="0006128F" w:rsidP="001308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:rsidR="0006128F" w:rsidRPr="00293DC4" w:rsidRDefault="0006128F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6128F" w:rsidRPr="00293DC4" w:rsidRDefault="0006128F" w:rsidP="001308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75E1B" w:rsidRPr="00293DC4" w:rsidRDefault="00575E1B" w:rsidP="001308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75E1B" w:rsidRPr="00293DC4" w:rsidRDefault="00575E1B" w:rsidP="001308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75E1B" w:rsidRPr="00293DC4" w:rsidRDefault="00575E1B" w:rsidP="001308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628DA" w:rsidRPr="00293DC4" w:rsidRDefault="009628DA" w:rsidP="001308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628DA" w:rsidRPr="00293DC4" w:rsidRDefault="009628DA" w:rsidP="001308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C1434" w:rsidRDefault="006C143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06128F" w:rsidRPr="00293DC4" w:rsidRDefault="0006128F" w:rsidP="006D167B">
      <w:pPr>
        <w:pStyle w:val="Heading3"/>
      </w:pPr>
      <w:bookmarkStart w:id="17" w:name="_Toc456165391"/>
      <w:r w:rsidRPr="00293DC4">
        <w:rPr>
          <w:cs/>
        </w:rPr>
        <w:lastRenderedPageBreak/>
        <w:t>องค์ประกอบที่  2  การวิจัย</w:t>
      </w:r>
      <w:bookmarkEnd w:id="17"/>
    </w:p>
    <w:p w:rsidR="006D167B" w:rsidRPr="00391CAC" w:rsidRDefault="006D167B" w:rsidP="001308DB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A80ED7" w:rsidRPr="00ED4E84" w:rsidRDefault="00A80ED7" w:rsidP="001308D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4E84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  2.1   ระบบและกลไกการบริหารและพัฒนางานวิจัยหรืองานสร้างสรรค์</w:t>
      </w:r>
    </w:p>
    <w:p w:rsidR="00ED4E84" w:rsidRPr="00391CAC" w:rsidRDefault="00ED4E84" w:rsidP="001308D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A80ED7" w:rsidRPr="00293DC4" w:rsidRDefault="00A80ED7" w:rsidP="001308D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3DC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9"/>
        <w:gridCol w:w="1849"/>
        <w:gridCol w:w="1849"/>
        <w:gridCol w:w="1849"/>
        <w:gridCol w:w="1849"/>
      </w:tblGrid>
      <w:tr w:rsidR="00A80ED7" w:rsidRPr="00293DC4" w:rsidTr="005946E0">
        <w:tc>
          <w:tcPr>
            <w:tcW w:w="1857" w:type="dxa"/>
          </w:tcPr>
          <w:p w:rsidR="00A80ED7" w:rsidRPr="00293DC4" w:rsidRDefault="00A80ED7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1</w:t>
            </w:r>
          </w:p>
        </w:tc>
        <w:tc>
          <w:tcPr>
            <w:tcW w:w="1857" w:type="dxa"/>
          </w:tcPr>
          <w:p w:rsidR="00A80ED7" w:rsidRPr="00293DC4" w:rsidRDefault="00A80ED7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2</w:t>
            </w:r>
          </w:p>
        </w:tc>
        <w:tc>
          <w:tcPr>
            <w:tcW w:w="1858" w:type="dxa"/>
          </w:tcPr>
          <w:p w:rsidR="00A80ED7" w:rsidRPr="00293DC4" w:rsidRDefault="00A80ED7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3</w:t>
            </w:r>
          </w:p>
        </w:tc>
        <w:tc>
          <w:tcPr>
            <w:tcW w:w="1858" w:type="dxa"/>
          </w:tcPr>
          <w:p w:rsidR="00A80ED7" w:rsidRPr="00293DC4" w:rsidRDefault="00A80ED7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4</w:t>
            </w:r>
          </w:p>
        </w:tc>
        <w:tc>
          <w:tcPr>
            <w:tcW w:w="1858" w:type="dxa"/>
          </w:tcPr>
          <w:p w:rsidR="00A80ED7" w:rsidRPr="00293DC4" w:rsidRDefault="00A80ED7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5</w:t>
            </w:r>
          </w:p>
        </w:tc>
      </w:tr>
      <w:tr w:rsidR="00A80ED7" w:rsidRPr="00293DC4" w:rsidTr="005946E0">
        <w:tc>
          <w:tcPr>
            <w:tcW w:w="1857" w:type="dxa"/>
          </w:tcPr>
          <w:p w:rsidR="00A80ED7" w:rsidRPr="00293DC4" w:rsidRDefault="00A80ED7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:rsidR="00A80ED7" w:rsidRPr="00293DC4" w:rsidRDefault="00A80ED7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1 ข้อ</w:t>
            </w:r>
          </w:p>
        </w:tc>
        <w:tc>
          <w:tcPr>
            <w:tcW w:w="1857" w:type="dxa"/>
          </w:tcPr>
          <w:p w:rsidR="00A80ED7" w:rsidRPr="00293DC4" w:rsidRDefault="00A80ED7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:rsidR="00A80ED7" w:rsidRPr="00293DC4" w:rsidRDefault="00A80ED7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2 ข้อ</w:t>
            </w:r>
          </w:p>
        </w:tc>
        <w:tc>
          <w:tcPr>
            <w:tcW w:w="1858" w:type="dxa"/>
          </w:tcPr>
          <w:p w:rsidR="00A80ED7" w:rsidRPr="00293DC4" w:rsidRDefault="00A80ED7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:rsidR="00A80ED7" w:rsidRPr="00293DC4" w:rsidRDefault="00A80ED7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3-4 ข้อ</w:t>
            </w:r>
          </w:p>
        </w:tc>
        <w:tc>
          <w:tcPr>
            <w:tcW w:w="1858" w:type="dxa"/>
          </w:tcPr>
          <w:p w:rsidR="00A80ED7" w:rsidRPr="00293DC4" w:rsidRDefault="00A80ED7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:rsidR="00A80ED7" w:rsidRPr="00293DC4" w:rsidRDefault="00A80ED7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5 ข้อ</w:t>
            </w:r>
          </w:p>
        </w:tc>
        <w:tc>
          <w:tcPr>
            <w:tcW w:w="1858" w:type="dxa"/>
          </w:tcPr>
          <w:p w:rsidR="00A80ED7" w:rsidRPr="00293DC4" w:rsidRDefault="00A80ED7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:rsidR="00A80ED7" w:rsidRPr="00293DC4" w:rsidRDefault="00A80ED7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6 ข้อ</w:t>
            </w:r>
          </w:p>
        </w:tc>
      </w:tr>
    </w:tbl>
    <w:p w:rsidR="00A80ED7" w:rsidRPr="00293DC4" w:rsidRDefault="00A80ED7" w:rsidP="001308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A80ED7" w:rsidRPr="00293DC4" w:rsidTr="005946E0">
        <w:tc>
          <w:tcPr>
            <w:tcW w:w="2330" w:type="dxa"/>
          </w:tcPr>
          <w:p w:rsidR="00A80ED7" w:rsidRPr="00293DC4" w:rsidRDefault="00A80ED7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31" w:type="dxa"/>
          </w:tcPr>
          <w:p w:rsidR="00A80ED7" w:rsidRPr="00293DC4" w:rsidRDefault="00A80ED7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330" w:type="dxa"/>
          </w:tcPr>
          <w:p w:rsidR="00A80ED7" w:rsidRPr="00293DC4" w:rsidRDefault="00A80ED7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  <w:tc>
          <w:tcPr>
            <w:tcW w:w="2331" w:type="dxa"/>
          </w:tcPr>
          <w:p w:rsidR="00A80ED7" w:rsidRPr="00293DC4" w:rsidRDefault="00A80ED7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ED4E84" w:rsidRPr="00293DC4" w:rsidTr="005946E0">
        <w:tc>
          <w:tcPr>
            <w:tcW w:w="2330" w:type="dxa"/>
          </w:tcPr>
          <w:p w:rsidR="00ED4E84" w:rsidRPr="00293DC4" w:rsidRDefault="00ED4E84" w:rsidP="00C62D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2331" w:type="dxa"/>
          </w:tcPr>
          <w:p w:rsidR="00ED4E84" w:rsidRPr="00293DC4" w:rsidRDefault="00ED4E84" w:rsidP="00C62D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2330" w:type="dxa"/>
          </w:tcPr>
          <w:p w:rsidR="00ED4E84" w:rsidRPr="00293DC4" w:rsidRDefault="00ED4E84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บรรลุเป้าหมาย</w:t>
            </w:r>
          </w:p>
          <w:p w:rsidR="00ED4E84" w:rsidRPr="00293DC4" w:rsidRDefault="00ED4E84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ไม่บรรลุเป้าหมาย</w:t>
            </w:r>
          </w:p>
        </w:tc>
        <w:tc>
          <w:tcPr>
            <w:tcW w:w="2331" w:type="dxa"/>
          </w:tcPr>
          <w:p w:rsidR="00ED4E84" w:rsidRPr="00293DC4" w:rsidRDefault="00ED4E84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80ED7" w:rsidRPr="00293DC4" w:rsidRDefault="00A80ED7" w:rsidP="001308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2"/>
        <w:gridCol w:w="2653"/>
      </w:tblGrid>
      <w:tr w:rsidR="00A80ED7" w:rsidRPr="00293DC4" w:rsidTr="00ED4E84">
        <w:trPr>
          <w:tblHeader/>
        </w:trPr>
        <w:tc>
          <w:tcPr>
            <w:tcW w:w="6592" w:type="dxa"/>
          </w:tcPr>
          <w:p w:rsidR="00A80ED7" w:rsidRPr="00293DC4" w:rsidRDefault="00A80ED7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เกณฑ์มาตรฐานและผลการดำเนินงาน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:rsidR="00A80ED7" w:rsidRPr="00293DC4" w:rsidRDefault="00A80ED7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</w:tr>
      <w:tr w:rsidR="00A80ED7" w:rsidRPr="00293DC4" w:rsidTr="00ED4E84">
        <w:tc>
          <w:tcPr>
            <w:tcW w:w="6592" w:type="dxa"/>
          </w:tcPr>
          <w:p w:rsidR="00A80ED7" w:rsidRPr="00293DC4" w:rsidRDefault="0073273E" w:rsidP="001308D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331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80ED7"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มีระบบสารสนเทศเพื่อการบริหารงานวิจัยที่สามารถนำไปใช้ประโยชน์ในการบริหารงานวิจัยหรืองานสร้างสรรค์</w:t>
            </w:r>
          </w:p>
          <w:p w:rsidR="00A80ED7" w:rsidRDefault="00A80ED7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4E84" w:rsidRPr="00293DC4" w:rsidRDefault="00ED4E84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3" w:type="dxa"/>
          </w:tcPr>
          <w:p w:rsidR="00A80ED7" w:rsidRPr="00293DC4" w:rsidRDefault="00A80ED7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0ED7" w:rsidRPr="00293DC4" w:rsidTr="00ED4E84">
        <w:tc>
          <w:tcPr>
            <w:tcW w:w="6592" w:type="dxa"/>
          </w:tcPr>
          <w:p w:rsidR="00A80ED7" w:rsidRPr="00293DC4" w:rsidRDefault="0073273E" w:rsidP="001308D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331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80ED7"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สนับสนุนพันธกิจด้านการวิจัยหรืองานสร้างสรรค์อย่างน้อยในประเด็นต่อไปนี้</w:t>
            </w:r>
          </w:p>
          <w:p w:rsidR="00A80ED7" w:rsidRPr="00ED4E84" w:rsidRDefault="00A80ED7" w:rsidP="00ED4E84">
            <w:pPr>
              <w:ind w:left="450" w:hanging="166"/>
              <w:jc w:val="thaiDistribute"/>
              <w:rPr>
                <w:rFonts w:ascii="TH SarabunPSK" w:hAnsi="TH SarabunPSK" w:cs="TH SarabunPSK"/>
                <w:sz w:val="28"/>
              </w:rPr>
            </w:pPr>
            <w:r w:rsidRPr="00ED4E84">
              <w:rPr>
                <w:rFonts w:ascii="TH SarabunPSK" w:hAnsi="TH SarabunPSK" w:cs="TH SarabunPSK"/>
                <w:sz w:val="28"/>
                <w:cs/>
              </w:rPr>
              <w:t>- ห้องปฏิบัติการหรือห้องปฏิบัติงานสร้างสรรค์ หรือหน่วยงานวิจัยหรืองานสร้างสรรค์ หรือศูนย์เครื่องมือ  หรือศูนย์ให้คำปรึกษาและสนับสนุนการวิจัย</w:t>
            </w:r>
          </w:p>
          <w:p w:rsidR="00A80ED7" w:rsidRPr="00ED4E84" w:rsidRDefault="00A80ED7" w:rsidP="00ED4E84">
            <w:pPr>
              <w:ind w:left="450" w:hanging="166"/>
              <w:jc w:val="thaiDistribute"/>
              <w:rPr>
                <w:rFonts w:ascii="TH SarabunPSK" w:hAnsi="TH SarabunPSK" w:cs="TH SarabunPSK"/>
                <w:sz w:val="28"/>
              </w:rPr>
            </w:pPr>
            <w:r w:rsidRPr="00ED4E84">
              <w:rPr>
                <w:rFonts w:ascii="TH SarabunPSK" w:hAnsi="TH SarabunPSK" w:cs="TH SarabunPSK"/>
                <w:sz w:val="28"/>
                <w:cs/>
              </w:rPr>
              <w:t>- ห้องสมุดหรือแหล่งค้นคว้าข้อมูลสนับสนุนการวิจัยหรืองานสร้างสรรค์</w:t>
            </w:r>
          </w:p>
          <w:p w:rsidR="00A80ED7" w:rsidRPr="00ED4E84" w:rsidRDefault="00A80ED7" w:rsidP="00ED4E84">
            <w:pPr>
              <w:ind w:left="450" w:hanging="166"/>
              <w:jc w:val="thaiDistribute"/>
              <w:rPr>
                <w:rFonts w:ascii="TH SarabunPSK" w:hAnsi="TH SarabunPSK" w:cs="TH SarabunPSK"/>
                <w:sz w:val="28"/>
              </w:rPr>
            </w:pPr>
            <w:r w:rsidRPr="00ED4E84">
              <w:rPr>
                <w:rFonts w:ascii="TH SarabunPSK" w:hAnsi="TH SarabunPSK" w:cs="TH SarabunPSK"/>
                <w:sz w:val="28"/>
                <w:cs/>
              </w:rPr>
              <w:t>- สิ่งอำนวยความสะดวกหรือการรักษาความปลอดภัยในการวิจัยหรืองานสร้างสรรค์  เช่น ระบบเทคโนโลยีสารสนเทศ  ระบบรักษาความปลอดภัยในห้องปฏิบัติการวิจัย</w:t>
            </w:r>
          </w:p>
          <w:p w:rsidR="00A80ED7" w:rsidRPr="00293DC4" w:rsidRDefault="00A80ED7" w:rsidP="00ED4E84">
            <w:pPr>
              <w:ind w:left="450" w:hanging="16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4E84">
              <w:rPr>
                <w:rFonts w:ascii="TH SarabunPSK" w:hAnsi="TH SarabunPSK" w:cs="TH SarabunPSK"/>
                <w:sz w:val="28"/>
              </w:rPr>
              <w:t xml:space="preserve">- </w:t>
            </w:r>
            <w:r w:rsidRPr="00ED4E84">
              <w:rPr>
                <w:rFonts w:ascii="TH SarabunPSK" w:hAnsi="TH SarabunPSK" w:cs="TH SarabunPSK"/>
                <w:sz w:val="28"/>
                <w:cs/>
              </w:rPr>
              <w:t>กิจกรรมวิชาการที่ส่งเสริมงานวิจัยหรืองานสร้างสรรค์ เช่น การจัดประชุมวิชาการ การจัดแสดงงานสร้างสรรค์  การจัดให้มีศาสตราจารย์อาคันตุกะหรือศาสตราจารย์รับเชิญ (</w:t>
            </w:r>
            <w:r w:rsidRPr="00ED4E84">
              <w:rPr>
                <w:rFonts w:ascii="TH SarabunPSK" w:hAnsi="TH SarabunPSK" w:cs="TH SarabunPSK"/>
                <w:sz w:val="28"/>
              </w:rPr>
              <w:t>visiting professor)</w:t>
            </w:r>
          </w:p>
          <w:p w:rsidR="00A80ED7" w:rsidRPr="00293DC4" w:rsidRDefault="00A80ED7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A80ED7" w:rsidRPr="00293DC4" w:rsidRDefault="00A80ED7" w:rsidP="001308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3" w:type="dxa"/>
          </w:tcPr>
          <w:p w:rsidR="00A80ED7" w:rsidRPr="00293DC4" w:rsidRDefault="00A80ED7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0ED7" w:rsidRPr="00293DC4" w:rsidTr="00ED4E84">
        <w:tc>
          <w:tcPr>
            <w:tcW w:w="6592" w:type="dxa"/>
          </w:tcPr>
          <w:p w:rsidR="00A80ED7" w:rsidRPr="00293DC4" w:rsidRDefault="0073273E" w:rsidP="001308D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331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80ED7"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จัดสรรงบประมาณของสถาบัน  เพื่อเป็นทุนวิจัยหรืองานสร้างสรรค์</w:t>
            </w:r>
          </w:p>
          <w:p w:rsidR="00A80ED7" w:rsidRPr="00293DC4" w:rsidRDefault="00A80ED7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0ED7" w:rsidRPr="00293DC4" w:rsidRDefault="00A80ED7" w:rsidP="001308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3" w:type="dxa"/>
          </w:tcPr>
          <w:p w:rsidR="00A80ED7" w:rsidRPr="00293DC4" w:rsidRDefault="00A80ED7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0ED7" w:rsidRPr="00293DC4" w:rsidTr="00ED4E84">
        <w:tc>
          <w:tcPr>
            <w:tcW w:w="6592" w:type="dxa"/>
          </w:tcPr>
          <w:p w:rsidR="00A80ED7" w:rsidRPr="00293DC4" w:rsidRDefault="0073273E" w:rsidP="001308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6331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80ED7"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จัดสรรงบประมาณเพื่อสนับสนุนการเผยแพร่ผลงานวิจัยหรืองาน</w:t>
            </w:r>
            <w:r w:rsidR="00A80ED7"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สร้างสรรค์ในการประชุมวิชาการหรือการตีพิมพ์ในวารสารระดับชาติหรือนานาชาติ</w:t>
            </w:r>
            <w:r w:rsidR="00A80ED7" w:rsidRPr="00293D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A80ED7"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มีการเผยแพร่ผลงานวิจัยหรืองานสร้างสรรค์ในการประชุมวิชาการหรือการตีพิมพ์ในวารสารระดับชาติหรือนานาชาติ</w:t>
            </w:r>
          </w:p>
          <w:p w:rsidR="00A80ED7" w:rsidRPr="00293DC4" w:rsidRDefault="00A80ED7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0ED7" w:rsidRPr="00293DC4" w:rsidRDefault="00A80ED7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3" w:type="dxa"/>
          </w:tcPr>
          <w:p w:rsidR="00A80ED7" w:rsidRPr="00293DC4" w:rsidRDefault="00A80ED7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0ED7" w:rsidRPr="00293DC4" w:rsidTr="00ED4E84">
        <w:tc>
          <w:tcPr>
            <w:tcW w:w="6592" w:type="dxa"/>
          </w:tcPr>
          <w:p w:rsidR="00A80ED7" w:rsidRPr="00293DC4" w:rsidRDefault="0073273E" w:rsidP="001308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331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80ED7"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มีการพัฒนาสมรรถนะอาจารย์และนักวิจัย  มีการสร้างขวัญและกำลังใจตลอดจนยกย่องอาจารย์และนักวิจัยที่มีผลงานวิจัยหรืองานสร้างสรรค์ดีเด่น</w:t>
            </w:r>
          </w:p>
          <w:p w:rsidR="00A80ED7" w:rsidRPr="00293DC4" w:rsidRDefault="00A80ED7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0ED7" w:rsidRPr="00293DC4" w:rsidRDefault="00A80ED7" w:rsidP="001308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3" w:type="dxa"/>
          </w:tcPr>
          <w:p w:rsidR="00A80ED7" w:rsidRPr="00293DC4" w:rsidRDefault="00A80ED7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0ED7" w:rsidRPr="00293DC4" w:rsidTr="00ED4E84">
        <w:tc>
          <w:tcPr>
            <w:tcW w:w="6592" w:type="dxa"/>
          </w:tcPr>
          <w:p w:rsidR="00A80ED7" w:rsidRPr="00293DC4" w:rsidRDefault="0073273E" w:rsidP="001308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331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80ED7"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มีระบบและกลไกเพื่อช่วยในการคุ้มครองสิทธิ์ของงานวิจัยหรืองานสร้างสรรค์ที่นำไปใช้ประโยชน์และดำเนินการตามระบบที่กำหนด</w:t>
            </w:r>
          </w:p>
          <w:p w:rsidR="00A80ED7" w:rsidRPr="00293DC4" w:rsidRDefault="00A80ED7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0ED7" w:rsidRPr="00293DC4" w:rsidRDefault="00A80ED7" w:rsidP="001308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3" w:type="dxa"/>
          </w:tcPr>
          <w:p w:rsidR="00A80ED7" w:rsidRPr="00293DC4" w:rsidRDefault="00A80ED7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80ED7" w:rsidRPr="00293DC4" w:rsidRDefault="00A80ED7" w:rsidP="001308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D4E84" w:rsidRDefault="00ED4E8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FA18D3" w:rsidRPr="00ED4E84" w:rsidRDefault="00156732" w:rsidP="001308D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4E8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ตัวบ่งชี้ที่  2.2</w:t>
      </w:r>
      <w:r w:rsidR="00FA18D3" w:rsidRPr="00ED4E84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เงินสนับสนุนงานวิจัยและงานสร้างสรรค์</w:t>
      </w:r>
    </w:p>
    <w:p w:rsidR="00ED4E84" w:rsidRPr="00293DC4" w:rsidRDefault="00ED4E84" w:rsidP="001308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A18D3" w:rsidRPr="00293DC4" w:rsidRDefault="00FA18D3" w:rsidP="001308D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3DC4">
        <w:rPr>
          <w:rFonts w:ascii="TH SarabunPSK" w:hAnsi="TH SarabunPSK" w:cs="TH SarabunPSK"/>
          <w:b/>
          <w:bCs/>
          <w:sz w:val="32"/>
          <w:szCs w:val="32"/>
          <w:cs/>
        </w:rPr>
        <w:t>เกณฑ์การ</w:t>
      </w:r>
      <w:r w:rsidR="0030754F" w:rsidRPr="00293DC4">
        <w:rPr>
          <w:rFonts w:ascii="TH SarabunPSK" w:hAnsi="TH SarabunPSK" w:cs="TH SarabunPSK"/>
          <w:b/>
          <w:bCs/>
          <w:sz w:val="32"/>
          <w:szCs w:val="32"/>
          <w:cs/>
        </w:rPr>
        <w:t>ประเมิน</w:t>
      </w:r>
      <w:r w:rsidR="009628DA" w:rsidRPr="00293DC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9628DA" w:rsidRPr="00293DC4">
        <w:rPr>
          <w:rFonts w:ascii="TH SarabunPSK" w:hAnsi="TH SarabunPSK" w:cs="TH SarabunPSK"/>
          <w:b/>
          <w:bCs/>
          <w:sz w:val="32"/>
          <w:szCs w:val="32"/>
          <w:cs/>
        </w:rPr>
        <w:t>(เฉพาะคณะกลุ่ม ข และ ค2)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3082"/>
        <w:gridCol w:w="3082"/>
      </w:tblGrid>
      <w:tr w:rsidR="00FA18D3" w:rsidRPr="00293DC4" w:rsidTr="00FA18D3">
        <w:tc>
          <w:tcPr>
            <w:tcW w:w="3096" w:type="dxa"/>
          </w:tcPr>
          <w:p w:rsidR="003E3034" w:rsidRPr="00293DC4" w:rsidRDefault="00FA18D3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กลุ่มสาขาวิชา</w:t>
            </w:r>
          </w:p>
          <w:p w:rsidR="00FA18D3" w:rsidRPr="00293DC4" w:rsidRDefault="003E3034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</w:t>
            </w:r>
            <w:r w:rsidR="00FA18D3"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และเทคโนโลยี</w:t>
            </w:r>
          </w:p>
        </w:tc>
        <w:tc>
          <w:tcPr>
            <w:tcW w:w="3096" w:type="dxa"/>
          </w:tcPr>
          <w:p w:rsidR="003E3034" w:rsidRPr="00293DC4" w:rsidRDefault="00FA18D3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กลุ่มสาขาวิชา</w:t>
            </w:r>
          </w:p>
          <w:p w:rsidR="00FA18D3" w:rsidRPr="00293DC4" w:rsidRDefault="00FA18D3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วิทยาศาสตร์สุขภาพ</w:t>
            </w:r>
          </w:p>
        </w:tc>
        <w:tc>
          <w:tcPr>
            <w:tcW w:w="3096" w:type="dxa"/>
          </w:tcPr>
          <w:p w:rsidR="003E3034" w:rsidRPr="00293DC4" w:rsidRDefault="00FA18D3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กลุ่มสาขาวิชา</w:t>
            </w:r>
          </w:p>
          <w:p w:rsidR="00FA18D3" w:rsidRPr="00293DC4" w:rsidRDefault="00FA18D3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มนุษยศาสตร์และสังคมศาสตร์</w:t>
            </w:r>
          </w:p>
        </w:tc>
      </w:tr>
      <w:tr w:rsidR="00FA18D3" w:rsidRPr="00293DC4" w:rsidTr="00FA18D3">
        <w:tc>
          <w:tcPr>
            <w:tcW w:w="3096" w:type="dxa"/>
          </w:tcPr>
          <w:p w:rsidR="00FA18D3" w:rsidRPr="00293DC4" w:rsidRDefault="00FA18D3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จำนวนเงินสนับสนุนงานวิจัยหรืองานสร้างสรรค์จากภายในและภายนอกสถาบันที่กำหนดให้เป็นคะแนนเต็ม 5 </w:t>
            </w:r>
          </w:p>
          <w:p w:rsidR="00FA18D3" w:rsidRPr="00293DC4" w:rsidRDefault="00FA18D3" w:rsidP="001308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</w:rPr>
              <w:t xml:space="preserve">= 60,000  </w:t>
            </w: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บาทขึ้นไปต่อคน</w:t>
            </w:r>
          </w:p>
        </w:tc>
        <w:tc>
          <w:tcPr>
            <w:tcW w:w="3096" w:type="dxa"/>
          </w:tcPr>
          <w:p w:rsidR="00FA18D3" w:rsidRPr="00293DC4" w:rsidRDefault="00FA18D3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จำนวนเงินสนับสนุนงานวิจัยหรืองานสร้างสรรค์จากภายในและภายนอกสถาบันที่กำหนดให้เป็นคะแนนเต็ม 5 </w:t>
            </w:r>
          </w:p>
          <w:p w:rsidR="00FA18D3" w:rsidRPr="00293DC4" w:rsidRDefault="00FA18D3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</w:rPr>
              <w:t xml:space="preserve">= 50,000  </w:t>
            </w: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บาทขึ้นไปต่อคน</w:t>
            </w:r>
          </w:p>
        </w:tc>
        <w:tc>
          <w:tcPr>
            <w:tcW w:w="3096" w:type="dxa"/>
          </w:tcPr>
          <w:p w:rsidR="00FA18D3" w:rsidRPr="00293DC4" w:rsidRDefault="00FA18D3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จำนวนเงินสนับสนุนงานวิจัยหรืองานสร้างสรรค์จากภายในและภายนอกสถาบันที่กำหนดให้เป็นคะแนนเต็ม 5 </w:t>
            </w:r>
          </w:p>
          <w:p w:rsidR="00FA18D3" w:rsidRPr="00293DC4" w:rsidRDefault="00FA18D3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</w:rPr>
              <w:t xml:space="preserve">= 25,000  </w:t>
            </w: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บาทขึ้นไปต่อคน</w:t>
            </w:r>
          </w:p>
        </w:tc>
      </w:tr>
    </w:tbl>
    <w:p w:rsidR="00FA18D3" w:rsidRPr="00293DC4" w:rsidRDefault="00FA18D3" w:rsidP="001308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156732" w:rsidRPr="00293DC4" w:rsidTr="00156732">
        <w:tc>
          <w:tcPr>
            <w:tcW w:w="2330" w:type="dxa"/>
          </w:tcPr>
          <w:p w:rsidR="00156732" w:rsidRPr="00293DC4" w:rsidRDefault="00156732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31" w:type="dxa"/>
          </w:tcPr>
          <w:p w:rsidR="00156732" w:rsidRPr="00293DC4" w:rsidRDefault="00156732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330" w:type="dxa"/>
          </w:tcPr>
          <w:p w:rsidR="00156732" w:rsidRPr="00293DC4" w:rsidRDefault="00156732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  <w:tc>
          <w:tcPr>
            <w:tcW w:w="2331" w:type="dxa"/>
          </w:tcPr>
          <w:p w:rsidR="00156732" w:rsidRPr="00293DC4" w:rsidRDefault="00156732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156732" w:rsidRPr="00293DC4" w:rsidTr="00156732">
        <w:tc>
          <w:tcPr>
            <w:tcW w:w="2330" w:type="dxa"/>
          </w:tcPr>
          <w:p w:rsidR="00156732" w:rsidRPr="00293DC4" w:rsidRDefault="00ED4E84" w:rsidP="00ED4E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331" w:type="dxa"/>
          </w:tcPr>
          <w:p w:rsidR="00156732" w:rsidRPr="00293DC4" w:rsidRDefault="00ED4E84" w:rsidP="00ED4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330" w:type="dxa"/>
          </w:tcPr>
          <w:p w:rsidR="00156732" w:rsidRPr="00293DC4" w:rsidRDefault="00156732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บรรลุเป้าหมาย</w:t>
            </w:r>
          </w:p>
          <w:p w:rsidR="00156732" w:rsidRPr="00293DC4" w:rsidRDefault="00156732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ไม่บรรลุเป้าหมาย</w:t>
            </w:r>
          </w:p>
        </w:tc>
        <w:tc>
          <w:tcPr>
            <w:tcW w:w="2331" w:type="dxa"/>
          </w:tcPr>
          <w:p w:rsidR="00156732" w:rsidRPr="00293DC4" w:rsidRDefault="00156732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56732" w:rsidRPr="00293DC4" w:rsidRDefault="00156732" w:rsidP="001308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56732" w:rsidRPr="00293DC4" w:rsidRDefault="00156732" w:rsidP="001308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3DC4">
        <w:rPr>
          <w:rFonts w:ascii="TH SarabunPSK" w:hAnsi="TH SarabunPSK" w:cs="TH SarabunPSK"/>
          <w:b/>
          <w:bCs/>
          <w:sz w:val="32"/>
          <w:szCs w:val="32"/>
          <w:cs/>
        </w:rPr>
        <w:t>การคำนวณ</w:t>
      </w:r>
    </w:p>
    <w:p w:rsidR="00156732" w:rsidRDefault="00156732" w:rsidP="00BE11C8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3DC4">
        <w:rPr>
          <w:rFonts w:ascii="TH SarabunPSK" w:hAnsi="TH SarabunPSK" w:cs="TH SarabunPSK"/>
          <w:sz w:val="32"/>
          <w:szCs w:val="32"/>
          <w:cs/>
        </w:rPr>
        <w:t>คำนวณจำนวนเงินสนับสนุนงานวิจัยหรืองานสร้างสรรค์จากภายในและภายนอกสถาบันต่อจำนวนอาจารย์ประจำและนักวิจัยประจำ</w:t>
      </w:r>
    </w:p>
    <w:p w:rsidR="00966910" w:rsidRPr="00293DC4" w:rsidRDefault="00966910" w:rsidP="00966910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:rsidR="00156732" w:rsidRPr="00293DC4" w:rsidRDefault="00A97D30" w:rsidP="00966910">
      <w:pPr>
        <w:pStyle w:val="ListParagraph"/>
        <w:tabs>
          <w:tab w:val="left" w:pos="4320"/>
          <w:tab w:val="left" w:pos="4500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m:oMath>
        <m:f>
          <m:f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  <w:cs/>
              </w:rPr>
              <m:t>จำนวนเงินสนับสนุนงานวิจัยฯจากภายในและภายนอก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  <w:cs/>
              </w:rPr>
              <m:t>จำนวนอาจารย์ประจำและนักวิจัยประจำ</m:t>
            </m:r>
          </m:den>
        </m:f>
      </m:oMath>
      <w:r w:rsidR="00156732" w:rsidRPr="00293DC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56732" w:rsidRPr="00293DC4">
        <w:rPr>
          <w:rFonts w:ascii="TH SarabunPSK" w:hAnsi="TH SarabunPSK" w:cs="TH SarabunPSK"/>
          <w:sz w:val="32"/>
          <w:szCs w:val="32"/>
        </w:rPr>
        <w:tab/>
      </w:r>
      <w:r w:rsidR="00156732" w:rsidRPr="00293DC4">
        <w:rPr>
          <w:rFonts w:ascii="TH SarabunPSK" w:hAnsi="TH SarabunPSK" w:cs="TH SarabunPSK"/>
          <w:sz w:val="32"/>
          <w:szCs w:val="32"/>
          <w:cs/>
        </w:rPr>
        <w:tab/>
      </w:r>
      <w:r w:rsidR="00156732" w:rsidRPr="00293DC4">
        <w:rPr>
          <w:rFonts w:ascii="TH SarabunPSK" w:hAnsi="TH SarabunPSK" w:cs="TH SarabunPSK"/>
          <w:sz w:val="32"/>
          <w:szCs w:val="32"/>
        </w:rPr>
        <w:t>=</w:t>
      </w:r>
      <w:r w:rsidR="00F74C0E" w:rsidRPr="00293DC4">
        <w:rPr>
          <w:rFonts w:ascii="TH SarabunPSK" w:hAnsi="TH SarabunPSK" w:cs="TH SarabunPSK"/>
          <w:sz w:val="32"/>
          <w:szCs w:val="32"/>
        </w:rPr>
        <w:t xml:space="preserve">   </w:t>
      </w:r>
      <m:oMath>
        <m:f>
          <m:f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PSK"/>
                <w:sz w:val="32"/>
                <w:szCs w:val="32"/>
              </w:rPr>
              <m:t xml:space="preserve">                             </m:t>
            </m:r>
          </m:num>
          <m:den/>
        </m:f>
      </m:oMath>
    </w:p>
    <w:p w:rsidR="00966910" w:rsidRDefault="00F74C0E" w:rsidP="001308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3DC4">
        <w:rPr>
          <w:rFonts w:ascii="TH SarabunPSK" w:hAnsi="TH SarabunPSK" w:cs="TH SarabunPSK"/>
          <w:sz w:val="32"/>
          <w:szCs w:val="32"/>
        </w:rPr>
        <w:tab/>
      </w:r>
      <w:r w:rsidRPr="00293DC4">
        <w:rPr>
          <w:rFonts w:ascii="TH SarabunPSK" w:hAnsi="TH SarabunPSK" w:cs="TH SarabunPSK"/>
          <w:sz w:val="32"/>
          <w:szCs w:val="32"/>
        </w:rPr>
        <w:tab/>
      </w:r>
      <w:r w:rsidRPr="00293DC4">
        <w:rPr>
          <w:rFonts w:ascii="TH SarabunPSK" w:hAnsi="TH SarabunPSK" w:cs="TH SarabunPSK"/>
          <w:sz w:val="32"/>
          <w:szCs w:val="32"/>
        </w:rPr>
        <w:tab/>
      </w:r>
      <w:r w:rsidRPr="00293DC4">
        <w:rPr>
          <w:rFonts w:ascii="TH SarabunPSK" w:hAnsi="TH SarabunPSK" w:cs="TH SarabunPSK"/>
          <w:sz w:val="32"/>
          <w:szCs w:val="32"/>
        </w:rPr>
        <w:tab/>
      </w:r>
      <w:r w:rsidRPr="00293DC4">
        <w:rPr>
          <w:rFonts w:ascii="TH SarabunPSK" w:hAnsi="TH SarabunPSK" w:cs="TH SarabunPSK"/>
          <w:sz w:val="32"/>
          <w:szCs w:val="32"/>
        </w:rPr>
        <w:tab/>
      </w:r>
      <w:r w:rsidRPr="00293DC4">
        <w:rPr>
          <w:rFonts w:ascii="TH SarabunPSK" w:hAnsi="TH SarabunPSK" w:cs="TH SarabunPSK"/>
          <w:sz w:val="32"/>
          <w:szCs w:val="32"/>
        </w:rPr>
        <w:tab/>
        <w:t xml:space="preserve">   </w:t>
      </w:r>
    </w:p>
    <w:p w:rsidR="00156732" w:rsidRPr="00293DC4" w:rsidRDefault="00F74C0E" w:rsidP="00966910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293DC4">
        <w:rPr>
          <w:rFonts w:ascii="TH SarabunPSK" w:hAnsi="TH SarabunPSK" w:cs="TH SarabunPSK"/>
          <w:sz w:val="32"/>
          <w:szCs w:val="32"/>
        </w:rPr>
        <w:t xml:space="preserve">=   </w:t>
      </w:r>
    </w:p>
    <w:p w:rsidR="00F74C0E" w:rsidRPr="00293DC4" w:rsidRDefault="00F74C0E" w:rsidP="001308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6732" w:rsidRDefault="00156732" w:rsidP="00BE11C8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3DC4">
        <w:rPr>
          <w:rFonts w:ascii="TH SarabunPSK" w:hAnsi="TH SarabunPSK" w:cs="TH SarabunPSK"/>
          <w:sz w:val="32"/>
          <w:szCs w:val="32"/>
          <w:cs/>
        </w:rPr>
        <w:t>แปลงจำนวนเงินที่คำนวณได้ในข้อ 1 เทียบกับคะแนนเต็ม 5</w:t>
      </w:r>
    </w:p>
    <w:p w:rsidR="00966910" w:rsidRPr="00293DC4" w:rsidRDefault="00966910" w:rsidP="00966910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:rsidR="00156732" w:rsidRPr="00293DC4" w:rsidRDefault="00156732" w:rsidP="001308DB">
      <w:pPr>
        <w:tabs>
          <w:tab w:val="left" w:pos="4320"/>
          <w:tab w:val="left" w:pos="4500"/>
        </w:tabs>
        <w:spacing w:after="0" w:line="240" w:lineRule="auto"/>
        <w:ind w:left="1800" w:right="-432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293DC4">
        <w:rPr>
          <w:rFonts w:ascii="TH SarabunPSK" w:hAnsi="TH SarabunPSK" w:cs="TH SarabunPSK"/>
          <w:sz w:val="32"/>
          <w:szCs w:val="32"/>
          <w:cs/>
        </w:rPr>
        <w:t xml:space="preserve">คะแนนที่ได้  </w:t>
      </w:r>
      <w:r w:rsidRPr="00293DC4">
        <w:rPr>
          <w:rFonts w:ascii="TH SarabunPSK" w:hAnsi="TH SarabunPSK" w:cs="TH SarabunPSK"/>
          <w:sz w:val="32"/>
          <w:szCs w:val="32"/>
        </w:rPr>
        <w:tab/>
      </w:r>
      <w:r w:rsidRPr="00293DC4">
        <w:rPr>
          <w:rFonts w:ascii="TH SarabunPSK" w:hAnsi="TH SarabunPSK" w:cs="TH SarabunPSK"/>
          <w:sz w:val="32"/>
          <w:szCs w:val="32"/>
          <w:cs/>
        </w:rPr>
        <w:tab/>
      </w:r>
      <w:r w:rsidRPr="00293DC4">
        <w:rPr>
          <w:rFonts w:ascii="TH SarabunPSK" w:hAnsi="TH SarabunPSK" w:cs="TH SarabunPSK"/>
          <w:sz w:val="32"/>
          <w:szCs w:val="32"/>
        </w:rPr>
        <w:t xml:space="preserve">=  </w:t>
      </w:r>
      <m:oMath>
        <m:f>
          <m:f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  <w:cs/>
              </w:rPr>
              <m:t>จำนวนเงินสนับสนุนงานวิจัยฯ</m:t>
            </m:r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  <w:cs/>
              </w:rPr>
              <m:t>จากภายในและภายนอกเฉลี่ยต่อคน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  <w:cs/>
              </w:rPr>
              <m:t>จำนวนเงินสนับสนุนงานวิจัยที่กำหนดให้เป็นคะแนนเต็ม</m:t>
            </m:r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  <w:cs/>
              </w:rPr>
              <m:t>5</m:t>
            </m:r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 xml:space="preserve"> </m:t>
            </m:r>
          </m:den>
        </m:f>
      </m:oMath>
      <w:r w:rsidRPr="00293DC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93DC4">
        <w:rPr>
          <w:rFonts w:ascii="TH SarabunPSK" w:hAnsi="TH SarabunPSK" w:cs="TH SarabunPSK"/>
          <w:sz w:val="32"/>
          <w:szCs w:val="32"/>
        </w:rPr>
        <w:t xml:space="preserve">X </w:t>
      </w:r>
      <w:r w:rsidRPr="00293DC4">
        <w:rPr>
          <w:rFonts w:ascii="TH SarabunPSK" w:hAnsi="TH SarabunPSK" w:cs="TH SarabunPSK"/>
          <w:sz w:val="32"/>
          <w:szCs w:val="32"/>
          <w:cs/>
        </w:rPr>
        <w:t>5</w:t>
      </w:r>
    </w:p>
    <w:p w:rsidR="00966910" w:rsidRDefault="00156732" w:rsidP="001308DB">
      <w:pPr>
        <w:tabs>
          <w:tab w:val="left" w:pos="450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3DC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156732" w:rsidRPr="00293DC4" w:rsidRDefault="00966910" w:rsidP="001308DB">
      <w:pPr>
        <w:tabs>
          <w:tab w:val="left" w:pos="4500"/>
        </w:tabs>
        <w:spacing w:after="0" w:line="240" w:lineRule="auto"/>
        <w:jc w:val="thaiDistribute"/>
        <w:rPr>
          <w:rFonts w:ascii="TH SarabunPSK" w:hAnsi="TH SarabunPSK" w:cs="TH SarabunPSK"/>
          <w:i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56732" w:rsidRPr="00293DC4">
        <w:rPr>
          <w:rFonts w:ascii="TH SarabunPSK" w:hAnsi="TH SarabunPSK" w:cs="TH SarabunPSK"/>
          <w:sz w:val="32"/>
          <w:szCs w:val="32"/>
        </w:rPr>
        <w:t xml:space="preserve">=   </w:t>
      </w:r>
      <m:oMath>
        <m:f>
          <m:fPr>
            <m:ctrlPr>
              <w:rPr>
                <w:rFonts w:ascii="Cambria Math" w:hAnsi="Cambria Math" w:cs="TH SarabunPSK"/>
                <w:i/>
                <w:sz w:val="28"/>
              </w:rPr>
            </m:ctrlPr>
          </m:fPr>
          <m:num>
            <m:r>
              <w:rPr>
                <w:rFonts w:ascii="Cambria Math" w:hAnsi="Cambria Math" w:cs="TH SarabunPSK"/>
                <w:sz w:val="28"/>
              </w:rPr>
              <m:t xml:space="preserve">                 </m:t>
            </m:r>
          </m:num>
          <m:den/>
        </m:f>
        <m:r>
          <w:rPr>
            <w:rFonts w:ascii="Cambria Math" w:hAnsi="Cambria Math" w:cs="TH SarabunPSK"/>
            <w:sz w:val="28"/>
          </w:rPr>
          <m:t xml:space="preserve"> ×5</m:t>
        </m:r>
      </m:oMath>
    </w:p>
    <w:p w:rsidR="00966910" w:rsidRDefault="00156732" w:rsidP="001308DB">
      <w:pPr>
        <w:tabs>
          <w:tab w:val="left" w:pos="45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3DC4">
        <w:rPr>
          <w:rFonts w:ascii="TH SarabunPSK" w:hAnsi="TH SarabunPSK" w:cs="TH SarabunPSK"/>
          <w:sz w:val="32"/>
          <w:szCs w:val="32"/>
        </w:rPr>
        <w:tab/>
      </w:r>
    </w:p>
    <w:p w:rsidR="00156732" w:rsidRPr="00293DC4" w:rsidRDefault="00966910" w:rsidP="001308DB">
      <w:pPr>
        <w:tabs>
          <w:tab w:val="left" w:pos="45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56732" w:rsidRPr="00293DC4">
        <w:rPr>
          <w:rFonts w:ascii="TH SarabunPSK" w:hAnsi="TH SarabunPSK" w:cs="TH SarabunPSK"/>
          <w:sz w:val="32"/>
          <w:szCs w:val="32"/>
        </w:rPr>
        <w:t>=</w:t>
      </w:r>
    </w:p>
    <w:p w:rsidR="00156732" w:rsidRPr="00293DC4" w:rsidRDefault="00156732" w:rsidP="001308D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3DC4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:rsidR="00156732" w:rsidRPr="00293DC4" w:rsidRDefault="005654B8" w:rsidP="001308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3DC4">
        <w:rPr>
          <w:rFonts w:ascii="TH SarabunPSK" w:hAnsi="TH SarabunPSK" w:cs="TH SarabunPSK"/>
          <w:sz w:val="32"/>
          <w:szCs w:val="32"/>
          <w:cs/>
        </w:rPr>
        <w:lastRenderedPageBreak/>
        <w:tab/>
        <w:t>แบบฟอร์มจำนวนเงินสนับสนุนงานวิจัยและ</w:t>
      </w:r>
      <w:r w:rsidR="00AD209E" w:rsidRPr="00293DC4">
        <w:rPr>
          <w:rFonts w:ascii="TH SarabunPSK" w:hAnsi="TH SarabunPSK" w:cs="TH SarabunPSK"/>
          <w:sz w:val="32"/>
          <w:szCs w:val="32"/>
          <w:cs/>
        </w:rPr>
        <w:t>งานสร้างสรรค์</w:t>
      </w:r>
    </w:p>
    <w:p w:rsidR="00156732" w:rsidRDefault="00156732" w:rsidP="001308D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66910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  2.3  ผลงานทางวิชาการของอาจารย์ประจำและนักวิจัย</w:t>
      </w:r>
    </w:p>
    <w:p w:rsidR="00966910" w:rsidRPr="00D76C09" w:rsidRDefault="00966910" w:rsidP="001308DB">
      <w:pPr>
        <w:spacing w:after="0" w:line="240" w:lineRule="auto"/>
        <w:jc w:val="thaiDistribute"/>
        <w:rPr>
          <w:rFonts w:ascii="TH SarabunPSK" w:hAnsi="TH SarabunPSK" w:cs="TH SarabunPSK"/>
          <w:b/>
          <w:bCs/>
          <w:szCs w:val="22"/>
        </w:rPr>
      </w:pPr>
    </w:p>
    <w:p w:rsidR="00156732" w:rsidRPr="00293DC4" w:rsidRDefault="00156732" w:rsidP="001308D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3DC4">
        <w:rPr>
          <w:rFonts w:ascii="TH SarabunPSK" w:hAnsi="TH SarabunPSK" w:cs="TH SarabunPSK"/>
          <w:b/>
          <w:bCs/>
          <w:sz w:val="32"/>
          <w:szCs w:val="32"/>
          <w:cs/>
        </w:rPr>
        <w:t>เกณฑ์การ</w:t>
      </w:r>
      <w:r w:rsidR="0030754F" w:rsidRPr="00293DC4">
        <w:rPr>
          <w:rFonts w:ascii="TH SarabunPSK" w:hAnsi="TH SarabunPSK" w:cs="TH SarabunPSK"/>
          <w:b/>
          <w:bCs/>
          <w:sz w:val="32"/>
          <w:szCs w:val="32"/>
          <w:cs/>
        </w:rPr>
        <w:t>ประเมิน</w:t>
      </w:r>
      <w:r w:rsidR="00302BFC" w:rsidRPr="00293DC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302BFC" w:rsidRPr="00293DC4">
        <w:rPr>
          <w:rFonts w:ascii="TH SarabunPSK" w:hAnsi="TH SarabunPSK" w:cs="TH SarabunPSK"/>
          <w:b/>
          <w:bCs/>
          <w:sz w:val="32"/>
          <w:szCs w:val="32"/>
          <w:cs/>
        </w:rPr>
        <w:t>(เฉพาะคณะกลุ่ม ข และ ค2)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3082"/>
        <w:gridCol w:w="3082"/>
      </w:tblGrid>
      <w:tr w:rsidR="00156732" w:rsidRPr="00293DC4" w:rsidTr="00721431">
        <w:tc>
          <w:tcPr>
            <w:tcW w:w="3096" w:type="dxa"/>
          </w:tcPr>
          <w:p w:rsidR="00156732" w:rsidRPr="00293DC4" w:rsidRDefault="00156732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กลุ่มสาขาวิชาวิทยาศาสตร์ </w:t>
            </w:r>
          </w:p>
          <w:p w:rsidR="00156732" w:rsidRPr="00293DC4" w:rsidRDefault="00156732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และเทคโนโลยี</w:t>
            </w:r>
          </w:p>
        </w:tc>
        <w:tc>
          <w:tcPr>
            <w:tcW w:w="3096" w:type="dxa"/>
            <w:vAlign w:val="center"/>
          </w:tcPr>
          <w:p w:rsidR="00156732" w:rsidRPr="00293DC4" w:rsidRDefault="00156732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กลุ่มสาขาวิชาวิทยาศาสตร์สุขภาพ</w:t>
            </w:r>
          </w:p>
        </w:tc>
        <w:tc>
          <w:tcPr>
            <w:tcW w:w="3096" w:type="dxa"/>
          </w:tcPr>
          <w:p w:rsidR="00156732" w:rsidRPr="00293DC4" w:rsidRDefault="00156732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กลุ่มสาขาวิชามนุษยศาสตร์</w:t>
            </w:r>
          </w:p>
          <w:p w:rsidR="00156732" w:rsidRPr="00293DC4" w:rsidRDefault="00156732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และสังคมศาสตร์</w:t>
            </w:r>
          </w:p>
        </w:tc>
      </w:tr>
      <w:tr w:rsidR="00156732" w:rsidRPr="00293DC4" w:rsidTr="00F74C0E">
        <w:tc>
          <w:tcPr>
            <w:tcW w:w="3096" w:type="dxa"/>
          </w:tcPr>
          <w:p w:rsidR="00156732" w:rsidRPr="00293DC4" w:rsidRDefault="00156732" w:rsidP="001308D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ร้อยละของผลรวมถ่วงน้ำหนักของผลงานทางวิชาการของอาจารย์ประจำและนักวิจัยที่กำหนดไว้เป็นคะแนนเต็ม 5 </w:t>
            </w:r>
            <w:r w:rsidRPr="00293DC4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ร้อยละ 30 ขึ้นไป</w:t>
            </w:r>
          </w:p>
        </w:tc>
        <w:tc>
          <w:tcPr>
            <w:tcW w:w="3096" w:type="dxa"/>
          </w:tcPr>
          <w:p w:rsidR="00156732" w:rsidRPr="00293DC4" w:rsidRDefault="00156732" w:rsidP="001308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ร้อยละของผลรวมถ่วงน้ำหนักของผลงานทางวิชาการของอาจารย์ประจำและนักวิจัยที่กำหนดไว้เป็นคะแนนเต็ม 5 </w:t>
            </w:r>
            <w:r w:rsidRPr="00293DC4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ร้อยละ 30 ขึ้นไป</w:t>
            </w:r>
          </w:p>
        </w:tc>
        <w:tc>
          <w:tcPr>
            <w:tcW w:w="3096" w:type="dxa"/>
          </w:tcPr>
          <w:p w:rsidR="00156732" w:rsidRPr="00293DC4" w:rsidRDefault="00156732" w:rsidP="001308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ร้อยละของผลรวมถ่วงน้ำหนักของผลงานทางวิชาการของอาจารย์ประจำและนักวิจัยที่กำหนดไว้เป็นคะแนนเต็ม 5 </w:t>
            </w:r>
            <w:r w:rsidRPr="00293DC4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ร้อยละ 20 ขึ้นไป</w:t>
            </w:r>
          </w:p>
        </w:tc>
      </w:tr>
    </w:tbl>
    <w:p w:rsidR="00156732" w:rsidRPr="00D76C09" w:rsidRDefault="00156732" w:rsidP="001308DB">
      <w:pPr>
        <w:spacing w:after="0" w:line="240" w:lineRule="auto"/>
        <w:jc w:val="thaiDistribute"/>
        <w:rPr>
          <w:rFonts w:ascii="TH SarabunPSK" w:hAnsi="TH SarabunPSK" w:cs="TH SarabunPSK"/>
          <w:b/>
          <w:bCs/>
          <w:szCs w:val="22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622055" w:rsidRPr="00293DC4" w:rsidTr="007817C2">
        <w:tc>
          <w:tcPr>
            <w:tcW w:w="2330" w:type="dxa"/>
          </w:tcPr>
          <w:p w:rsidR="00622055" w:rsidRPr="00293DC4" w:rsidRDefault="00622055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31" w:type="dxa"/>
          </w:tcPr>
          <w:p w:rsidR="00622055" w:rsidRPr="00293DC4" w:rsidRDefault="00622055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330" w:type="dxa"/>
          </w:tcPr>
          <w:p w:rsidR="00622055" w:rsidRPr="00293DC4" w:rsidRDefault="00622055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  <w:tc>
          <w:tcPr>
            <w:tcW w:w="2331" w:type="dxa"/>
          </w:tcPr>
          <w:p w:rsidR="00622055" w:rsidRPr="00293DC4" w:rsidRDefault="00622055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622055" w:rsidRPr="00293DC4" w:rsidTr="007817C2">
        <w:tc>
          <w:tcPr>
            <w:tcW w:w="2330" w:type="dxa"/>
          </w:tcPr>
          <w:p w:rsidR="00622055" w:rsidRPr="00293DC4" w:rsidRDefault="00966910" w:rsidP="00966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331" w:type="dxa"/>
          </w:tcPr>
          <w:p w:rsidR="00622055" w:rsidRPr="00293DC4" w:rsidRDefault="00966910" w:rsidP="00966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330" w:type="dxa"/>
          </w:tcPr>
          <w:p w:rsidR="00622055" w:rsidRPr="00293DC4" w:rsidRDefault="00622055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บรรลุเป้าหมาย</w:t>
            </w:r>
          </w:p>
          <w:p w:rsidR="00622055" w:rsidRPr="00293DC4" w:rsidRDefault="00622055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ไม่บรรลุเป้าหมาย</w:t>
            </w:r>
          </w:p>
        </w:tc>
        <w:tc>
          <w:tcPr>
            <w:tcW w:w="2331" w:type="dxa"/>
          </w:tcPr>
          <w:p w:rsidR="00622055" w:rsidRPr="00293DC4" w:rsidRDefault="00622055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22055" w:rsidRPr="00293DC4" w:rsidRDefault="00622055" w:rsidP="001308D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33A8" w:rsidRPr="00293DC4" w:rsidRDefault="008A0824" w:rsidP="0096691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3D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033A8" w:rsidRPr="00293DC4">
        <w:rPr>
          <w:rFonts w:ascii="TH SarabunPSK" w:hAnsi="TH SarabunPSK" w:cs="TH SarabunPSK"/>
          <w:b/>
          <w:bCs/>
          <w:sz w:val="32"/>
          <w:szCs w:val="32"/>
          <w:cs/>
        </w:rPr>
        <w:t>ระดับคุณภาพผลงานทางวิชาการ</w:t>
      </w:r>
      <w:r w:rsidR="0030754F" w:rsidRPr="00293DC4">
        <w:rPr>
          <w:rFonts w:ascii="TH SarabunPSK" w:hAnsi="TH SarabunPSK" w:cs="TH SarabunPSK"/>
          <w:b/>
          <w:bCs/>
          <w:sz w:val="32"/>
          <w:szCs w:val="32"/>
          <w:cs/>
        </w:rPr>
        <w:t>และผลการดำเนินงาน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7020"/>
        <w:gridCol w:w="1127"/>
      </w:tblGrid>
      <w:tr w:rsidR="00D86563" w:rsidRPr="00293DC4" w:rsidTr="00404C47">
        <w:trPr>
          <w:tblHeader/>
        </w:trPr>
        <w:tc>
          <w:tcPr>
            <w:tcW w:w="1098" w:type="dxa"/>
          </w:tcPr>
          <w:p w:rsidR="00D86563" w:rsidRPr="00293DC4" w:rsidRDefault="00D86563" w:rsidP="00966910">
            <w:pPr>
              <w:tabs>
                <w:tab w:val="left" w:pos="284"/>
              </w:tabs>
              <w:ind w:left="-90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ค่าน้ำหนัก</w:t>
            </w:r>
          </w:p>
        </w:tc>
        <w:tc>
          <w:tcPr>
            <w:tcW w:w="7020" w:type="dxa"/>
          </w:tcPr>
          <w:p w:rsidR="00D86563" w:rsidRPr="00293DC4" w:rsidRDefault="00D86563" w:rsidP="001308D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127" w:type="dxa"/>
          </w:tcPr>
          <w:p w:rsidR="00D86563" w:rsidRPr="00293DC4" w:rsidRDefault="00D86563" w:rsidP="0096691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D86563" w:rsidRPr="00293DC4" w:rsidTr="00404C47">
        <w:tc>
          <w:tcPr>
            <w:tcW w:w="1098" w:type="dxa"/>
          </w:tcPr>
          <w:p w:rsidR="00D86563" w:rsidRPr="00D76C09" w:rsidRDefault="00D86563" w:rsidP="001308D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76C09">
              <w:rPr>
                <w:rFonts w:ascii="TH SarabunPSK" w:hAnsi="TH SarabunPSK" w:cs="TH SarabunPSK"/>
                <w:sz w:val="30"/>
                <w:szCs w:val="30"/>
                <w:cs/>
              </w:rPr>
              <w:t>0.20</w:t>
            </w:r>
          </w:p>
        </w:tc>
        <w:tc>
          <w:tcPr>
            <w:tcW w:w="7020" w:type="dxa"/>
          </w:tcPr>
          <w:p w:rsidR="00D86563" w:rsidRPr="00D76C09" w:rsidRDefault="00D86563" w:rsidP="00966910">
            <w:pPr>
              <w:tabs>
                <w:tab w:val="left" w:pos="284"/>
              </w:tabs>
              <w:ind w:left="159" w:hanging="159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6C09">
              <w:rPr>
                <w:rFonts w:ascii="TH SarabunPSK" w:hAnsi="TH SarabunPSK" w:cs="TH SarabunPSK"/>
                <w:sz w:val="30"/>
                <w:szCs w:val="30"/>
                <w:cs/>
              </w:rPr>
              <w:t>- บทความวิจัยหรือบทความวิชาการฉบับสมบูรณ์ที่ตีพิมพ์ในรายงานสืบเนื่องจากการประชุมวิชาการระดับชาติ</w:t>
            </w:r>
          </w:p>
        </w:tc>
        <w:tc>
          <w:tcPr>
            <w:tcW w:w="1127" w:type="dxa"/>
          </w:tcPr>
          <w:p w:rsidR="00D86563" w:rsidRPr="00293DC4" w:rsidRDefault="00D86563" w:rsidP="0096691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6563" w:rsidRPr="00293DC4" w:rsidTr="00404C47">
        <w:tc>
          <w:tcPr>
            <w:tcW w:w="1098" w:type="dxa"/>
          </w:tcPr>
          <w:p w:rsidR="00D86563" w:rsidRPr="00D76C09" w:rsidRDefault="00D86563" w:rsidP="001308D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6C09">
              <w:rPr>
                <w:rFonts w:ascii="TH SarabunPSK" w:hAnsi="TH SarabunPSK" w:cs="TH SarabunPSK"/>
                <w:sz w:val="30"/>
                <w:szCs w:val="30"/>
                <w:cs/>
              </w:rPr>
              <w:t>0.40</w:t>
            </w:r>
          </w:p>
        </w:tc>
        <w:tc>
          <w:tcPr>
            <w:tcW w:w="7020" w:type="dxa"/>
          </w:tcPr>
          <w:p w:rsidR="00D86563" w:rsidRPr="00D76C09" w:rsidRDefault="00D86563" w:rsidP="00966910">
            <w:pPr>
              <w:tabs>
                <w:tab w:val="left" w:pos="284"/>
              </w:tabs>
              <w:ind w:left="159" w:hanging="159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76C09">
              <w:rPr>
                <w:rFonts w:ascii="TH SarabunPSK" w:hAnsi="TH SarabunPSK" w:cs="TH SarabunPSK"/>
                <w:sz w:val="30"/>
                <w:szCs w:val="30"/>
                <w:cs/>
              </w:rPr>
              <w:t>- บทความวิจัยหรือบทความวิชาการฉบับสมบูรณ์ที่ตีพิมพ์ในรายงานสืบเนื่องจากการประชุมวิชาการระดับนานาชาติ หรือในวารสารทางวิชาการระดับชาติที่ไม่อยู่ในฐานข้อมูล ตามประกาศ ก.พ.อ. หรือระเบียบคณะกรรมการการอุดมศึกษาว่าด้วยหลักเกณฑ์การพิจารณาวารสารทางวิชาการสำหรับการเผยแพร่ผลงานทางวิชาการ พ.ศ. 2556 แต่สถาบันนำเสนอสภาสถาบันอนุมัติและจัดทำเป็นประกาศให้ทราบเป็นการทั่วไป และแจ้งให้ กพอ./กกอ. ทราบภายใน 30 วันนับแต่วันที่ออกประกาศ</w:t>
            </w:r>
          </w:p>
          <w:p w:rsidR="00D86563" w:rsidRPr="00D76C09" w:rsidRDefault="00D86563" w:rsidP="00966910">
            <w:pPr>
              <w:tabs>
                <w:tab w:val="left" w:pos="284"/>
              </w:tabs>
              <w:ind w:left="159" w:hanging="159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6C09">
              <w:rPr>
                <w:rFonts w:ascii="TH SarabunPSK" w:hAnsi="TH SarabunPSK" w:cs="TH SarabunPSK"/>
                <w:sz w:val="30"/>
                <w:szCs w:val="30"/>
                <w:cs/>
              </w:rPr>
              <w:t>- ผลงานที่ได้รับการจดอนุสิทธิบัตร</w:t>
            </w:r>
          </w:p>
        </w:tc>
        <w:tc>
          <w:tcPr>
            <w:tcW w:w="1127" w:type="dxa"/>
          </w:tcPr>
          <w:p w:rsidR="00D86563" w:rsidRPr="00293DC4" w:rsidRDefault="00D86563" w:rsidP="0096691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6563" w:rsidRPr="00293DC4" w:rsidTr="00404C47">
        <w:tc>
          <w:tcPr>
            <w:tcW w:w="1098" w:type="dxa"/>
          </w:tcPr>
          <w:p w:rsidR="00D86563" w:rsidRPr="00D76C09" w:rsidRDefault="00D86563" w:rsidP="001308D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6C09">
              <w:rPr>
                <w:rFonts w:ascii="TH SarabunPSK" w:hAnsi="TH SarabunPSK" w:cs="TH SarabunPSK"/>
                <w:sz w:val="30"/>
                <w:szCs w:val="30"/>
                <w:cs/>
              </w:rPr>
              <w:t>0.60</w:t>
            </w:r>
          </w:p>
        </w:tc>
        <w:tc>
          <w:tcPr>
            <w:tcW w:w="7020" w:type="dxa"/>
          </w:tcPr>
          <w:p w:rsidR="00D86563" w:rsidRPr="00D76C09" w:rsidRDefault="00D86563" w:rsidP="00966910">
            <w:pPr>
              <w:tabs>
                <w:tab w:val="left" w:pos="284"/>
              </w:tabs>
              <w:ind w:left="159" w:hanging="159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6C0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บทความวิจัยหรือบทความวิชาการฉบับสมบูรณ์ที่ตีพิมพ์ในวารสารทางวิชาการที่ปรากฏในฐานข้อมูล </w:t>
            </w:r>
            <w:r w:rsidRPr="00D76C09">
              <w:rPr>
                <w:rFonts w:ascii="TH SarabunPSK" w:hAnsi="TH SarabunPSK" w:cs="TH SarabunPSK"/>
                <w:sz w:val="30"/>
                <w:szCs w:val="30"/>
              </w:rPr>
              <w:t xml:space="preserve">TCI  </w:t>
            </w:r>
            <w:r w:rsidRPr="00D76C09">
              <w:rPr>
                <w:rFonts w:ascii="TH SarabunPSK" w:hAnsi="TH SarabunPSK" w:cs="TH SarabunPSK"/>
                <w:sz w:val="30"/>
                <w:szCs w:val="30"/>
                <w:cs/>
              </w:rPr>
              <w:t>กลุ่มที่  2</w:t>
            </w:r>
          </w:p>
        </w:tc>
        <w:tc>
          <w:tcPr>
            <w:tcW w:w="1127" w:type="dxa"/>
          </w:tcPr>
          <w:p w:rsidR="00D86563" w:rsidRPr="00293DC4" w:rsidRDefault="00D86563" w:rsidP="0096691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6563" w:rsidRPr="00293DC4" w:rsidTr="00404C47">
        <w:tc>
          <w:tcPr>
            <w:tcW w:w="1098" w:type="dxa"/>
          </w:tcPr>
          <w:p w:rsidR="00D86563" w:rsidRPr="00D76C09" w:rsidRDefault="00D86563" w:rsidP="001308D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6C09">
              <w:rPr>
                <w:rFonts w:ascii="TH SarabunPSK" w:hAnsi="TH SarabunPSK" w:cs="TH SarabunPSK"/>
                <w:sz w:val="30"/>
                <w:szCs w:val="30"/>
                <w:cs/>
              </w:rPr>
              <w:t>0.80</w:t>
            </w:r>
          </w:p>
        </w:tc>
        <w:tc>
          <w:tcPr>
            <w:tcW w:w="7020" w:type="dxa"/>
          </w:tcPr>
          <w:p w:rsidR="00D86563" w:rsidRPr="00D76C09" w:rsidRDefault="00D86563" w:rsidP="00404C47">
            <w:pPr>
              <w:tabs>
                <w:tab w:val="left" w:pos="284"/>
              </w:tabs>
              <w:ind w:left="159" w:hanging="159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6C09">
              <w:rPr>
                <w:rFonts w:ascii="TH SarabunPSK" w:hAnsi="TH SarabunPSK" w:cs="TH SarabunPSK"/>
                <w:sz w:val="30"/>
                <w:szCs w:val="30"/>
                <w:cs/>
              </w:rPr>
              <w:t>- บทความวิจัยหรือบทความวิชาการฉบับสมบูรณ์ที่ตีพิมพ์ในวารสารทางวิชาการระดับนานาชาติที่ไม่อยู่ในฐานข้อมูล ตามประกาศ ก.พ.อ.</w:t>
            </w:r>
            <w:r w:rsidRPr="00D76C0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76C09">
              <w:rPr>
                <w:rFonts w:ascii="TH SarabunPSK" w:hAnsi="TH SarabunPSK" w:cs="TH SarabunPSK"/>
                <w:sz w:val="30"/>
                <w:szCs w:val="30"/>
                <w:cs/>
              </w:rPr>
              <w:t>หรือระเบียบคณะกรรมการการอุดมศึกษาว่าด้วยหลักเกณฑ์การพิจารณาวารสารทางวิชาการสำหรับการเผยแพร่ผลงานทางวิชาการ พ.ศ. 2556  แต่สถาบันนำเสนอสภาสถาบันอนุมัติและจัดทำเป็นประกาศให้ทราบเป็นการทั</w:t>
            </w:r>
            <w:r w:rsidR="00302BFC" w:rsidRPr="00D76C09">
              <w:rPr>
                <w:rFonts w:ascii="TH SarabunPSK" w:hAnsi="TH SarabunPSK" w:cs="TH SarabunPSK"/>
                <w:sz w:val="30"/>
                <w:szCs w:val="30"/>
                <w:cs/>
              </w:rPr>
              <w:t>่วไป และแจ้งให้ กพอ./กกอ.</w:t>
            </w:r>
            <w:r w:rsidRPr="00D76C09">
              <w:rPr>
                <w:rFonts w:ascii="TH SarabunPSK" w:hAnsi="TH SarabunPSK" w:cs="TH SarabunPSK"/>
                <w:sz w:val="30"/>
                <w:szCs w:val="30"/>
                <w:cs/>
              </w:rPr>
              <w:t>ทราบภายใน 30 วันนับแต่วันที่ออก</w:t>
            </w:r>
            <w:r w:rsidR="00302BFC" w:rsidRPr="00D76C0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ประกาศ </w:t>
            </w:r>
            <w:r w:rsidRPr="00D76C0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(ซึ่งไม่อยู่ใน </w:t>
            </w:r>
            <w:r w:rsidRPr="00D76C09">
              <w:rPr>
                <w:rFonts w:ascii="TH SarabunPSK" w:hAnsi="TH SarabunPSK" w:cs="TH SarabunPSK"/>
                <w:sz w:val="30"/>
                <w:szCs w:val="30"/>
              </w:rPr>
              <w:t>Beall’s list</w:t>
            </w:r>
            <w:r w:rsidRPr="00D76C09">
              <w:rPr>
                <w:rFonts w:ascii="TH SarabunPSK" w:hAnsi="TH SarabunPSK" w:cs="TH SarabunPSK"/>
                <w:sz w:val="30"/>
                <w:szCs w:val="30"/>
                <w:cs/>
              </w:rPr>
              <w:t>) หรือตีพิมพ์ในวารสารวิชาการที่</w:t>
            </w:r>
            <w:r w:rsidR="00302BFC" w:rsidRPr="00D76C09">
              <w:rPr>
                <w:rFonts w:ascii="TH SarabunPSK" w:hAnsi="TH SarabunPSK" w:cs="TH SarabunPSK"/>
                <w:sz w:val="30"/>
                <w:szCs w:val="30"/>
                <w:cs/>
              </w:rPr>
              <w:t>ปรากฏใน</w:t>
            </w:r>
            <w:r w:rsidR="00302BFC" w:rsidRPr="00D76C09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 xml:space="preserve">ฐานข้อมูล </w:t>
            </w:r>
            <w:r w:rsidR="00302BFC" w:rsidRPr="00D76C09">
              <w:rPr>
                <w:rFonts w:ascii="TH SarabunPSK" w:hAnsi="TH SarabunPSK" w:cs="TH SarabunPSK"/>
                <w:sz w:val="30"/>
                <w:szCs w:val="30"/>
              </w:rPr>
              <w:t>TCI</w:t>
            </w:r>
            <w:r w:rsidR="00302BFC" w:rsidRPr="00D76C0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D76C09">
              <w:rPr>
                <w:rFonts w:ascii="TH SarabunPSK" w:hAnsi="TH SarabunPSK" w:cs="TH SarabunPSK"/>
                <w:sz w:val="30"/>
                <w:szCs w:val="30"/>
                <w:cs/>
              </w:rPr>
              <w:t>กลุ่มที่ 1</w:t>
            </w:r>
          </w:p>
        </w:tc>
        <w:tc>
          <w:tcPr>
            <w:tcW w:w="1127" w:type="dxa"/>
          </w:tcPr>
          <w:p w:rsidR="00D86563" w:rsidRPr="00293DC4" w:rsidRDefault="00D86563" w:rsidP="0096691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6910" w:rsidRPr="00293DC4" w:rsidTr="00404C47">
        <w:tc>
          <w:tcPr>
            <w:tcW w:w="1098" w:type="dxa"/>
          </w:tcPr>
          <w:p w:rsidR="00966910" w:rsidRPr="00D76C09" w:rsidRDefault="00966910" w:rsidP="001308D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6C09">
              <w:rPr>
                <w:rFonts w:ascii="TH SarabunPSK" w:hAnsi="TH SarabunPSK" w:cs="TH SarabunPSK"/>
                <w:sz w:val="30"/>
                <w:szCs w:val="30"/>
                <w:cs/>
              </w:rPr>
              <w:t>1.00</w:t>
            </w:r>
          </w:p>
        </w:tc>
        <w:tc>
          <w:tcPr>
            <w:tcW w:w="7020" w:type="dxa"/>
          </w:tcPr>
          <w:p w:rsidR="00966910" w:rsidRPr="00D76C09" w:rsidRDefault="00966910" w:rsidP="00404C47">
            <w:pPr>
              <w:tabs>
                <w:tab w:val="left" w:pos="284"/>
              </w:tabs>
              <w:ind w:left="162" w:hanging="162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76C09">
              <w:rPr>
                <w:rFonts w:ascii="TH SarabunPSK" w:hAnsi="TH SarabunPSK" w:cs="TH SarabunPSK"/>
                <w:sz w:val="30"/>
                <w:szCs w:val="30"/>
                <w:cs/>
              </w:rPr>
              <w:t>-  บทความวิจัยหรือบทความวิชาการฉบับสมบูรณ์ที่ตีพิมพ์ในวารสารทางวิชาการระดับนานาชาติที่ปรากฏในฐานข้อมูลระดับนานาชาติตามประกาศ ก.พ.อ. หรือระเบียบคณะกรรมการการอุดมศึกษา ว่าด้วยหลักเกณฑ์การพิจารณาวารสารทางวิชาการสำหรับการเผยแพร่ผลงานทางวิชาการ พ.ศ. 2556</w:t>
            </w:r>
          </w:p>
          <w:p w:rsidR="00966910" w:rsidRPr="00D76C09" w:rsidRDefault="00966910" w:rsidP="00404C47">
            <w:pPr>
              <w:tabs>
                <w:tab w:val="left" w:pos="284"/>
              </w:tabs>
              <w:ind w:left="162" w:hanging="162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76C09">
              <w:rPr>
                <w:rFonts w:ascii="TH SarabunPSK" w:hAnsi="TH SarabunPSK" w:cs="TH SarabunPSK"/>
                <w:sz w:val="30"/>
                <w:szCs w:val="30"/>
                <w:cs/>
              </w:rPr>
              <w:t>-  ผลงานได้รับการจดสิทธิบัตร</w:t>
            </w:r>
          </w:p>
          <w:p w:rsidR="00966910" w:rsidRPr="00D76C09" w:rsidRDefault="00966910" w:rsidP="00404C47">
            <w:pPr>
              <w:tabs>
                <w:tab w:val="left" w:pos="284"/>
              </w:tabs>
              <w:ind w:left="162" w:hanging="162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76C09">
              <w:rPr>
                <w:rFonts w:ascii="TH SarabunPSK" w:hAnsi="TH SarabunPSK" w:cs="TH SarabunPSK"/>
                <w:sz w:val="30"/>
                <w:szCs w:val="30"/>
                <w:cs/>
              </w:rPr>
              <w:t>-  ผลงานวิชาการรับใช้สังคมที่ได้รับการประเมินผ่านเกณฑ์การขอตำแหน่งทางวิชาการแล้ว</w:t>
            </w:r>
          </w:p>
          <w:p w:rsidR="00966910" w:rsidRPr="00D76C09" w:rsidRDefault="00966910" w:rsidP="00404C47">
            <w:pPr>
              <w:tabs>
                <w:tab w:val="left" w:pos="284"/>
              </w:tabs>
              <w:ind w:left="162" w:hanging="162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76C09">
              <w:rPr>
                <w:rFonts w:ascii="TH SarabunPSK" w:hAnsi="TH SarabunPSK" w:cs="TH SarabunPSK"/>
                <w:sz w:val="30"/>
                <w:szCs w:val="30"/>
                <w:cs/>
              </w:rPr>
              <w:t>-  ผลงานวิจัยที่หน่วยงานหรือองค์กรระดับชาติว่าจ้างให้ดำเนินการ</w:t>
            </w:r>
          </w:p>
          <w:p w:rsidR="00966910" w:rsidRPr="00D76C09" w:rsidRDefault="00966910" w:rsidP="00404C47">
            <w:pPr>
              <w:tabs>
                <w:tab w:val="left" w:pos="284"/>
              </w:tabs>
              <w:ind w:left="162" w:hanging="162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76C09">
              <w:rPr>
                <w:rFonts w:ascii="TH SarabunPSK" w:hAnsi="TH SarabunPSK" w:cs="TH SarabunPSK"/>
                <w:sz w:val="30"/>
                <w:szCs w:val="30"/>
                <w:cs/>
              </w:rPr>
              <w:t>-  ผลงานค้นพบพันธุ์พืช  พันธุ์สัตว์ ที่ค้นพบใหม่และได้รับการจดทะเบียน</w:t>
            </w:r>
          </w:p>
          <w:p w:rsidR="00966910" w:rsidRPr="00D76C09" w:rsidRDefault="00966910" w:rsidP="00404C47">
            <w:pPr>
              <w:tabs>
                <w:tab w:val="left" w:pos="284"/>
              </w:tabs>
              <w:ind w:left="162" w:hanging="162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76C09">
              <w:rPr>
                <w:rFonts w:ascii="TH SarabunPSK" w:hAnsi="TH SarabunPSK" w:cs="TH SarabunPSK"/>
                <w:sz w:val="30"/>
                <w:szCs w:val="30"/>
                <w:cs/>
              </w:rPr>
              <w:t>-  ตำราหรือหนังสือที่ได้รับการประเมินผ่านเกณฑ์การขอตำแหน่งทางวิชาการแล้ว</w:t>
            </w:r>
          </w:p>
          <w:p w:rsidR="00966910" w:rsidRPr="00D76C09" w:rsidRDefault="00966910" w:rsidP="00404C47">
            <w:pPr>
              <w:tabs>
                <w:tab w:val="left" w:pos="284"/>
              </w:tabs>
              <w:ind w:left="162" w:hanging="162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6C09">
              <w:rPr>
                <w:rFonts w:ascii="TH SarabunPSK" w:hAnsi="TH SarabunPSK" w:cs="TH SarabunPSK"/>
                <w:sz w:val="30"/>
                <w:szCs w:val="30"/>
                <w:cs/>
              </w:rPr>
              <w:t>-  ตำราหรือหนังสือที่ผ่านการพิจารณาตามหลักเกณฑ์การประเมินตำแหน่งทางวิชาการแต่ไม่ได้นำมาขอรับการประเมินตำแหน่งทางวิชาการ</w:t>
            </w:r>
          </w:p>
        </w:tc>
        <w:tc>
          <w:tcPr>
            <w:tcW w:w="1127" w:type="dxa"/>
          </w:tcPr>
          <w:p w:rsidR="00966910" w:rsidRPr="00D76C09" w:rsidRDefault="00966910" w:rsidP="0096691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966910" w:rsidRPr="00D76C09" w:rsidRDefault="00966910">
      <w:pPr>
        <w:rPr>
          <w:sz w:val="8"/>
          <w:szCs w:val="12"/>
        </w:rPr>
      </w:pPr>
    </w:p>
    <w:p w:rsidR="0054779A" w:rsidRPr="00293DC4" w:rsidRDefault="0054779A" w:rsidP="0054779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3DC4">
        <w:rPr>
          <w:rFonts w:ascii="TH SarabunPSK" w:hAnsi="TH SarabunPSK" w:cs="TH SarabunPSK"/>
          <w:b/>
          <w:bCs/>
          <w:sz w:val="32"/>
          <w:szCs w:val="32"/>
          <w:cs/>
        </w:rPr>
        <w:t>ระดับคุณภาพผลงาน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สร้างสรรค์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6768"/>
        <w:gridCol w:w="1379"/>
      </w:tblGrid>
      <w:tr w:rsidR="0054779A" w:rsidRPr="00293DC4" w:rsidTr="00C62D94">
        <w:trPr>
          <w:tblHeader/>
        </w:trPr>
        <w:tc>
          <w:tcPr>
            <w:tcW w:w="1098" w:type="dxa"/>
          </w:tcPr>
          <w:p w:rsidR="0054779A" w:rsidRPr="00293DC4" w:rsidRDefault="0054779A" w:rsidP="00C62D94">
            <w:pPr>
              <w:tabs>
                <w:tab w:val="left" w:pos="284"/>
              </w:tabs>
              <w:ind w:left="-90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ค่าน้ำหนัก</w:t>
            </w:r>
          </w:p>
        </w:tc>
        <w:tc>
          <w:tcPr>
            <w:tcW w:w="6768" w:type="dxa"/>
          </w:tcPr>
          <w:p w:rsidR="0054779A" w:rsidRPr="00293DC4" w:rsidRDefault="0054779A" w:rsidP="00C62D9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379" w:type="dxa"/>
          </w:tcPr>
          <w:p w:rsidR="0054779A" w:rsidRPr="00293DC4" w:rsidRDefault="0054779A" w:rsidP="00C62D9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54779A" w:rsidRPr="00293DC4" w:rsidTr="00C62D94">
        <w:tc>
          <w:tcPr>
            <w:tcW w:w="1098" w:type="dxa"/>
          </w:tcPr>
          <w:p w:rsidR="0054779A" w:rsidRPr="00293DC4" w:rsidRDefault="0054779A" w:rsidP="00C62D9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0.20</w:t>
            </w:r>
          </w:p>
        </w:tc>
        <w:tc>
          <w:tcPr>
            <w:tcW w:w="6768" w:type="dxa"/>
          </w:tcPr>
          <w:p w:rsidR="0054779A" w:rsidRPr="00293DC4" w:rsidRDefault="0054779A" w:rsidP="0054779A">
            <w:pPr>
              <w:tabs>
                <w:tab w:val="left" w:pos="284"/>
              </w:tabs>
              <w:ind w:left="159" w:hanging="159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งานสร้างสรรค์ที่มีการเผยแพร่สู่สาธารณะในลักษณะใดลักษณะหนึ่ง  หรือผ่านสื่ออิเล็กทรอนิกส์ </w:t>
            </w:r>
            <w:r w:rsidRPr="00293DC4">
              <w:rPr>
                <w:rFonts w:ascii="TH SarabunPSK" w:hAnsi="TH SarabunPSK" w:cs="TH SarabunPSK"/>
                <w:sz w:val="32"/>
                <w:szCs w:val="32"/>
              </w:rPr>
              <w:t>online</w:t>
            </w:r>
          </w:p>
        </w:tc>
        <w:tc>
          <w:tcPr>
            <w:tcW w:w="1379" w:type="dxa"/>
          </w:tcPr>
          <w:p w:rsidR="0054779A" w:rsidRPr="00293DC4" w:rsidRDefault="0054779A" w:rsidP="00C62D9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779A" w:rsidRPr="00293DC4" w:rsidTr="00C62D94">
        <w:tc>
          <w:tcPr>
            <w:tcW w:w="1098" w:type="dxa"/>
          </w:tcPr>
          <w:p w:rsidR="0054779A" w:rsidRPr="00293DC4" w:rsidRDefault="0054779A" w:rsidP="00C62D9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</w:rPr>
              <w:t>0.40</w:t>
            </w:r>
          </w:p>
        </w:tc>
        <w:tc>
          <w:tcPr>
            <w:tcW w:w="6768" w:type="dxa"/>
          </w:tcPr>
          <w:p w:rsidR="0054779A" w:rsidRPr="0054779A" w:rsidRDefault="0054779A" w:rsidP="00BE11C8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</w:tabs>
              <w:ind w:left="162" w:hanging="1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779A">
              <w:rPr>
                <w:rFonts w:ascii="TH SarabunPSK" w:hAnsi="TH SarabunPSK" w:cs="TH SarabunPSK"/>
                <w:sz w:val="32"/>
                <w:szCs w:val="32"/>
                <w:cs/>
              </w:rPr>
              <w:t>งานสร้างสรรค์ที่ได้รับการเผยแพร่ในระดับสถาบัน</w:t>
            </w:r>
          </w:p>
        </w:tc>
        <w:tc>
          <w:tcPr>
            <w:tcW w:w="1379" w:type="dxa"/>
          </w:tcPr>
          <w:p w:rsidR="0054779A" w:rsidRPr="00293DC4" w:rsidRDefault="0054779A" w:rsidP="00C62D9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779A" w:rsidRPr="00293DC4" w:rsidTr="00C62D94">
        <w:tc>
          <w:tcPr>
            <w:tcW w:w="1098" w:type="dxa"/>
          </w:tcPr>
          <w:p w:rsidR="0054779A" w:rsidRPr="00293DC4" w:rsidRDefault="0054779A" w:rsidP="00C62D9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0.60</w:t>
            </w:r>
          </w:p>
        </w:tc>
        <w:tc>
          <w:tcPr>
            <w:tcW w:w="6768" w:type="dxa"/>
          </w:tcPr>
          <w:p w:rsidR="0054779A" w:rsidRPr="0054779A" w:rsidRDefault="0054779A" w:rsidP="00BE11C8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</w:tabs>
              <w:ind w:left="162" w:hanging="16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779A">
              <w:rPr>
                <w:rFonts w:ascii="TH SarabunPSK" w:hAnsi="TH SarabunPSK" w:cs="TH SarabunPSK"/>
                <w:sz w:val="32"/>
                <w:szCs w:val="32"/>
                <w:cs/>
              </w:rPr>
              <w:t>งานสร้างสรรค์ที่ได้รับการเผยแพร่ในระดับชาติ</w:t>
            </w:r>
          </w:p>
        </w:tc>
        <w:tc>
          <w:tcPr>
            <w:tcW w:w="1379" w:type="dxa"/>
          </w:tcPr>
          <w:p w:rsidR="0054779A" w:rsidRPr="00293DC4" w:rsidRDefault="0054779A" w:rsidP="00C62D9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779A" w:rsidRPr="00293DC4" w:rsidTr="00C62D94">
        <w:tc>
          <w:tcPr>
            <w:tcW w:w="1098" w:type="dxa"/>
          </w:tcPr>
          <w:p w:rsidR="0054779A" w:rsidRPr="00293DC4" w:rsidRDefault="0054779A" w:rsidP="00C62D9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0.80</w:t>
            </w:r>
          </w:p>
        </w:tc>
        <w:tc>
          <w:tcPr>
            <w:tcW w:w="6768" w:type="dxa"/>
          </w:tcPr>
          <w:p w:rsidR="0054779A" w:rsidRPr="0054779A" w:rsidRDefault="0054779A" w:rsidP="00BE11C8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</w:tabs>
              <w:ind w:left="162" w:hanging="16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779A">
              <w:rPr>
                <w:rFonts w:ascii="TH SarabunPSK" w:hAnsi="TH SarabunPSK" w:cs="TH SarabunPSK"/>
                <w:sz w:val="32"/>
                <w:szCs w:val="32"/>
                <w:cs/>
              </w:rPr>
              <w:t>งานสร้างสรรค์ที่ได้รับการเผยแพร่ในระดับความร่วมมือระหว่างประเทศ</w:t>
            </w:r>
          </w:p>
        </w:tc>
        <w:tc>
          <w:tcPr>
            <w:tcW w:w="1379" w:type="dxa"/>
          </w:tcPr>
          <w:p w:rsidR="0054779A" w:rsidRPr="00293DC4" w:rsidRDefault="0054779A" w:rsidP="00C62D9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779A" w:rsidRPr="00293DC4" w:rsidTr="00C62D94">
        <w:tc>
          <w:tcPr>
            <w:tcW w:w="1098" w:type="dxa"/>
          </w:tcPr>
          <w:p w:rsidR="0054779A" w:rsidRPr="00293DC4" w:rsidRDefault="0054779A" w:rsidP="00C62D9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6768" w:type="dxa"/>
          </w:tcPr>
          <w:p w:rsidR="0054779A" w:rsidRPr="0054779A" w:rsidRDefault="0054779A" w:rsidP="00BE11C8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</w:tabs>
              <w:ind w:left="162" w:hanging="16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779A">
              <w:rPr>
                <w:rFonts w:ascii="TH SarabunPSK" w:hAnsi="TH SarabunPSK" w:cs="TH SarabunPSK"/>
                <w:sz w:val="32"/>
                <w:szCs w:val="32"/>
                <w:cs/>
              </w:rPr>
              <w:t>งานสร้างสรรค์ที่ได้รับการเผยแพร่ในระดับภูมิภาคอาเซียน/นานาชาติ</w:t>
            </w:r>
          </w:p>
        </w:tc>
        <w:tc>
          <w:tcPr>
            <w:tcW w:w="1379" w:type="dxa"/>
          </w:tcPr>
          <w:p w:rsidR="0054779A" w:rsidRPr="00293DC4" w:rsidRDefault="0054779A" w:rsidP="00C62D9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4779A" w:rsidRPr="00D76C09" w:rsidRDefault="0054779A">
      <w:pPr>
        <w:rPr>
          <w:sz w:val="14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8"/>
        <w:gridCol w:w="1397"/>
      </w:tblGrid>
      <w:tr w:rsidR="00966910" w:rsidRPr="00293DC4" w:rsidTr="0054779A">
        <w:tc>
          <w:tcPr>
            <w:tcW w:w="7848" w:type="dxa"/>
          </w:tcPr>
          <w:p w:rsidR="00966910" w:rsidRPr="00293DC4" w:rsidRDefault="00966910" w:rsidP="00D843DE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จำนวนอาจารย์ประจำทั้งหมด</w:t>
            </w:r>
          </w:p>
        </w:tc>
        <w:tc>
          <w:tcPr>
            <w:tcW w:w="1397" w:type="dxa"/>
          </w:tcPr>
          <w:p w:rsidR="00966910" w:rsidRPr="00293DC4" w:rsidRDefault="00966910" w:rsidP="001308D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43DE" w:rsidRPr="00293DC4" w:rsidTr="0054779A">
        <w:tc>
          <w:tcPr>
            <w:tcW w:w="7848" w:type="dxa"/>
          </w:tcPr>
          <w:p w:rsidR="00D843DE" w:rsidRPr="00293DC4" w:rsidRDefault="00D843DE" w:rsidP="00D843DE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จำนวนนักวิจัยประจำทั้งหมด</w:t>
            </w:r>
          </w:p>
        </w:tc>
        <w:tc>
          <w:tcPr>
            <w:tcW w:w="1397" w:type="dxa"/>
          </w:tcPr>
          <w:p w:rsidR="00D843DE" w:rsidRPr="00293DC4" w:rsidRDefault="00D843DE" w:rsidP="001308D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033A8" w:rsidRPr="00D76C09" w:rsidRDefault="00F033A8" w:rsidP="001308DB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Cs w:val="22"/>
          <w:cs/>
        </w:rPr>
      </w:pPr>
    </w:p>
    <w:p w:rsidR="00156732" w:rsidRPr="00293DC4" w:rsidRDefault="00156732" w:rsidP="001308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3DC4">
        <w:rPr>
          <w:rFonts w:ascii="TH SarabunPSK" w:hAnsi="TH SarabunPSK" w:cs="TH SarabunPSK"/>
          <w:b/>
          <w:bCs/>
          <w:sz w:val="32"/>
          <w:szCs w:val="32"/>
          <w:cs/>
        </w:rPr>
        <w:t>การคำนวณ</w:t>
      </w:r>
    </w:p>
    <w:p w:rsidR="00156732" w:rsidRPr="00293DC4" w:rsidRDefault="00156732" w:rsidP="00BE11C8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293DC4">
        <w:rPr>
          <w:rFonts w:ascii="TH SarabunPSK" w:hAnsi="TH SarabunPSK" w:cs="TH SarabunPSK"/>
          <w:sz w:val="32"/>
          <w:szCs w:val="32"/>
          <w:cs/>
        </w:rPr>
        <w:t>คำนวณค่าร้อยละของผลรวมถ่วงน้ำหนักของผลงานทางวิชาการของอาจารย์ประจำและนักวิจัย</w:t>
      </w:r>
      <w:r w:rsidR="00F74C0E" w:rsidRPr="00293DC4">
        <w:rPr>
          <w:rFonts w:ascii="TH SarabunPSK" w:hAnsi="TH SarabunPSK" w:cs="TH SarabunPSK"/>
          <w:sz w:val="32"/>
          <w:szCs w:val="32"/>
          <w:cs/>
        </w:rPr>
        <w:t>ประจำ</w:t>
      </w:r>
      <w:r w:rsidRPr="00293DC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56732" w:rsidRPr="00293DC4" w:rsidRDefault="0057396B" w:rsidP="00404C47">
      <w:pPr>
        <w:pStyle w:val="ListParagraph"/>
        <w:spacing w:after="0" w:line="240" w:lineRule="auto"/>
        <w:ind w:left="1080"/>
        <w:contextualSpacing w:val="0"/>
        <w:rPr>
          <w:rFonts w:ascii="TH SarabunPSK" w:hAnsi="TH SarabunPSK" w:cs="TH SarabunPSK"/>
          <w:sz w:val="32"/>
          <w:szCs w:val="32"/>
        </w:rPr>
      </w:pPr>
      <w:r w:rsidRPr="00293DC4">
        <w:rPr>
          <w:rFonts w:ascii="TH SarabunPSK" w:hAnsi="TH SarabunPSK" w:cs="TH SarabunPSK"/>
          <w:sz w:val="32"/>
          <w:szCs w:val="32"/>
        </w:rPr>
        <w:t xml:space="preserve">   </w:t>
      </w:r>
      <w:r w:rsidR="00404C47">
        <w:rPr>
          <w:rFonts w:ascii="TH SarabunPSK" w:hAnsi="TH SarabunPSK" w:cs="TH SarabunPSK" w:hint="cs"/>
          <w:sz w:val="32"/>
          <w:szCs w:val="32"/>
          <w:cs/>
        </w:rPr>
        <w:tab/>
      </w:r>
      <w:r w:rsidR="00404C47">
        <w:rPr>
          <w:rFonts w:ascii="TH SarabunPSK" w:hAnsi="TH SarabunPSK" w:cs="TH SarabunPSK" w:hint="cs"/>
          <w:sz w:val="32"/>
          <w:szCs w:val="32"/>
          <w:cs/>
        </w:rPr>
        <w:tab/>
      </w:r>
      <w:r w:rsidR="00404C47">
        <w:rPr>
          <w:rFonts w:ascii="TH SarabunPSK" w:hAnsi="TH SarabunPSK" w:cs="TH SarabunPSK" w:hint="cs"/>
          <w:sz w:val="32"/>
          <w:szCs w:val="32"/>
          <w:cs/>
        </w:rPr>
        <w:tab/>
      </w:r>
      <w:r w:rsidR="00156732" w:rsidRPr="00293DC4">
        <w:rPr>
          <w:rFonts w:ascii="TH SarabunPSK" w:hAnsi="TH SarabunPSK" w:cs="TH SarabunPSK"/>
          <w:sz w:val="32"/>
          <w:szCs w:val="32"/>
        </w:rPr>
        <w:t>=</w:t>
      </w:r>
      <w:r w:rsidR="00F74C0E" w:rsidRPr="00293DC4">
        <w:rPr>
          <w:rFonts w:ascii="TH SarabunPSK" w:hAnsi="TH SarabunPSK" w:cs="TH SarabunPSK"/>
          <w:sz w:val="32"/>
          <w:szCs w:val="32"/>
        </w:rPr>
        <w:t xml:space="preserve">   </w:t>
      </w:r>
      <w:r w:rsidR="00156732" w:rsidRPr="00293DC4">
        <w:rPr>
          <w:rFonts w:ascii="TH SarabunPSK" w:hAnsi="TH SarabunPSK" w:cs="TH SarabunPSK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fPr>
          <m:num>
            <m:eqArr>
              <m:eqArrPr>
                <m:ctrlPr>
                  <w:rPr>
                    <w:rFonts w:ascii="Cambria Math" w:hAnsi="Cambria Math" w:cs="TH SarabunPSK"/>
                    <w:sz w:val="32"/>
                    <w:szCs w:val="32"/>
                    <w:cs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H SarabunPSK"/>
                    <w:sz w:val="32"/>
                    <w:szCs w:val="32"/>
                    <w:cs/>
                  </w:rPr>
                  <m:t>ผลรวมถ่วงน้ำหนักของผลงานทางวิชาการ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H SarabunPSK"/>
                    <w:sz w:val="32"/>
                    <w:szCs w:val="32"/>
                    <w:cs/>
                  </w:rPr>
                  <m:t>ของอาจารย์ประจำและนักวิจัยประจำ</m:t>
                </m:r>
                <m:ctrlPr>
                  <w:rPr>
                    <w:rFonts w:ascii="Cambria Math" w:hAnsi="Cambria Math" w:cs="TH SarabunPSK"/>
                    <w:i/>
                    <w:sz w:val="32"/>
                    <w:szCs w:val="32"/>
                  </w:rPr>
                </m:ctrlPr>
              </m:e>
            </m:eqAr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  <w:cs/>
              </w:rPr>
              <m:t>จำนวนอาจารย์ประจำและนักวิจัยประจำ</m:t>
            </m:r>
          </m:den>
        </m:f>
      </m:oMath>
      <w:r w:rsidR="00156732" w:rsidRPr="00293D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93DC4">
        <w:rPr>
          <w:rFonts w:ascii="TH SarabunPSK" w:hAnsi="TH SarabunPSK" w:cs="TH SarabunPSK"/>
          <w:sz w:val="32"/>
          <w:szCs w:val="32"/>
        </w:rPr>
        <w:t>x 100</w:t>
      </w:r>
      <w:r w:rsidR="00156732" w:rsidRPr="00293DC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04C47" w:rsidRDefault="0057396B" w:rsidP="001308DB">
      <w:pPr>
        <w:tabs>
          <w:tab w:val="left" w:pos="4320"/>
          <w:tab w:val="left" w:pos="45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3DC4">
        <w:rPr>
          <w:rFonts w:ascii="TH SarabunPSK" w:hAnsi="TH SarabunPSK" w:cs="TH SarabunPSK"/>
          <w:sz w:val="32"/>
          <w:szCs w:val="32"/>
        </w:rPr>
        <w:t xml:space="preserve">                                                         </w:t>
      </w:r>
    </w:p>
    <w:p w:rsidR="00156732" w:rsidRPr="00293DC4" w:rsidRDefault="00404C47" w:rsidP="00D76C09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56732" w:rsidRPr="00293DC4">
        <w:rPr>
          <w:rFonts w:ascii="TH SarabunPSK" w:hAnsi="TH SarabunPSK" w:cs="TH SarabunPSK"/>
          <w:sz w:val="32"/>
          <w:szCs w:val="32"/>
        </w:rPr>
        <w:t>=</w:t>
      </w:r>
      <w:r w:rsidR="00F74C0E" w:rsidRPr="00293DC4">
        <w:rPr>
          <w:rFonts w:ascii="TH SarabunPSK" w:hAnsi="TH SarabunPSK" w:cs="TH SarabunPSK"/>
          <w:sz w:val="32"/>
          <w:szCs w:val="32"/>
        </w:rPr>
        <w:t xml:space="preserve">    </w:t>
      </w:r>
      <m:oMath>
        <m:f>
          <m:f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PSK"/>
                <w:sz w:val="32"/>
                <w:szCs w:val="32"/>
              </w:rPr>
              <m:t xml:space="preserve">                           </m:t>
            </m:r>
          </m:num>
          <m:den/>
        </m:f>
      </m:oMath>
    </w:p>
    <w:p w:rsidR="00F74C0E" w:rsidRDefault="00D76C09" w:rsidP="00D76C09">
      <w:pPr>
        <w:tabs>
          <w:tab w:val="left" w:pos="2880"/>
          <w:tab w:val="left" w:pos="45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F74C0E" w:rsidRPr="00293DC4">
        <w:rPr>
          <w:rFonts w:ascii="TH SarabunPSK" w:hAnsi="TH SarabunPSK" w:cs="TH SarabunPSK"/>
          <w:sz w:val="32"/>
          <w:szCs w:val="32"/>
        </w:rPr>
        <w:t xml:space="preserve">= </w:t>
      </w:r>
    </w:p>
    <w:p w:rsidR="00156732" w:rsidRPr="00293DC4" w:rsidRDefault="00156732" w:rsidP="00BE11C8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293DC4">
        <w:rPr>
          <w:rFonts w:ascii="TH SarabunPSK" w:hAnsi="TH SarabunPSK" w:cs="TH SarabunPSK"/>
          <w:sz w:val="32"/>
          <w:szCs w:val="32"/>
          <w:cs/>
        </w:rPr>
        <w:t>แปลง</w:t>
      </w:r>
      <w:r w:rsidR="00391640" w:rsidRPr="00293DC4">
        <w:rPr>
          <w:rFonts w:ascii="TH SarabunPSK" w:hAnsi="TH SarabunPSK" w:cs="TH SarabunPSK"/>
          <w:sz w:val="32"/>
          <w:szCs w:val="32"/>
          <w:cs/>
        </w:rPr>
        <w:t>ค่าร้อยละ</w:t>
      </w:r>
      <w:r w:rsidRPr="00293DC4">
        <w:rPr>
          <w:rFonts w:ascii="TH SarabunPSK" w:hAnsi="TH SarabunPSK" w:cs="TH SarabunPSK"/>
          <w:sz w:val="32"/>
          <w:szCs w:val="32"/>
          <w:cs/>
        </w:rPr>
        <w:t>ที่คำนวณได้ในข้อ 1 เทียบกับคะแนนเต็ม 5</w:t>
      </w:r>
    </w:p>
    <w:p w:rsidR="00156732" w:rsidRPr="00293DC4" w:rsidRDefault="00404C47" w:rsidP="00404C47">
      <w:pPr>
        <w:spacing w:after="0" w:line="240" w:lineRule="auto"/>
        <w:ind w:right="-43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548EA">
        <w:rPr>
          <w:rFonts w:ascii="TH SarabunPSK" w:hAnsi="TH SarabunPSK" w:cs="TH SarabunPSK" w:hint="cs"/>
          <w:sz w:val="32"/>
          <w:szCs w:val="32"/>
          <w:cs/>
        </w:rPr>
        <w:tab/>
      </w:r>
      <w:r w:rsidR="00156732" w:rsidRPr="00293DC4">
        <w:rPr>
          <w:rFonts w:ascii="TH SarabunPSK" w:hAnsi="TH SarabunPSK" w:cs="TH SarabunPSK"/>
          <w:sz w:val="32"/>
          <w:szCs w:val="32"/>
          <w:cs/>
        </w:rPr>
        <w:t xml:space="preserve">คะแนนที่ได้  </w:t>
      </w:r>
      <w:r w:rsidR="00F033A8" w:rsidRPr="00293DC4">
        <w:rPr>
          <w:rFonts w:ascii="TH SarabunPSK" w:hAnsi="TH SarabunPSK" w:cs="TH SarabunPSK"/>
          <w:sz w:val="32"/>
          <w:szCs w:val="32"/>
        </w:rPr>
        <w:tab/>
      </w:r>
      <w:r w:rsidR="00156732" w:rsidRPr="00293DC4">
        <w:rPr>
          <w:rFonts w:ascii="TH SarabunPSK" w:hAnsi="TH SarabunPSK" w:cs="TH SarabunPSK"/>
          <w:sz w:val="32"/>
          <w:szCs w:val="32"/>
        </w:rPr>
        <w:t xml:space="preserve">=  </w:t>
      </w:r>
      <m:oMath>
        <m:f>
          <m:f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fPr>
          <m:num>
            <m:eqArr>
              <m:eqArrPr>
                <m:ctrlPr>
                  <w:rPr>
                    <w:rFonts w:ascii="Cambria Math" w:hAnsi="Cambria Math" w:cs="TH SarabunPSK"/>
                    <w:sz w:val="32"/>
                    <w:szCs w:val="32"/>
                    <w:cs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H SarabunPSK"/>
                    <w:sz w:val="32"/>
                    <w:szCs w:val="32"/>
                    <w:cs/>
                  </w:rPr>
                  <m:t>ร้อยละของผลรวมถ่วงน้ำหนักของผลงานทางวิชาการ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H SarabunPSK"/>
                    <w:sz w:val="32"/>
                    <w:szCs w:val="32"/>
                    <w:cs/>
                  </w:rPr>
                  <m:t>ของอาจารย์ประจำและนักวิจัย</m:t>
                </m:r>
              </m:e>
            </m:eqArr>
          </m:num>
          <m:den>
            <m:eqArr>
              <m:eqArrPr>
                <m:ctrlPr>
                  <w:rPr>
                    <w:rFonts w:ascii="Cambria Math" w:hAnsi="Cambria Math" w:cs="TH SarabunPSK"/>
                    <w:sz w:val="32"/>
                    <w:szCs w:val="32"/>
                    <w:cs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H SarabunPSK"/>
                    <w:sz w:val="32"/>
                    <w:szCs w:val="32"/>
                    <w:cs/>
                  </w:rPr>
                  <m:t>ร้อยละของผลรวมถ่วงน้ำหนักของผลงานทางวิชาการของอาจารย์ประจำ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H SarabunPSK"/>
                    <w:sz w:val="32"/>
                    <w:szCs w:val="32"/>
                    <w:cs/>
                  </w:rPr>
                  <m:t>และนักวิจัยที่กำหนดให้เป็นคะแนนเต็ม</m:t>
                </m:r>
                <m:r>
                  <m:rPr>
                    <m:sty m:val="p"/>
                  </m:rPr>
                  <w:rPr>
                    <w:rFonts w:ascii="Cambria Math" w:hAnsi="Cambria Math" w:cs="TH SarabunPSK"/>
                    <w:sz w:val="32"/>
                    <w:szCs w:val="32"/>
                  </w:rPr>
                  <m:t xml:space="preserve"> 5</m:t>
                </m:r>
                <m:ctrlPr>
                  <w:rPr>
                    <w:rFonts w:ascii="Cambria Math" w:hAnsi="Cambria Math" w:cs="TH SarabunPSK"/>
                    <w:i/>
                    <w:sz w:val="32"/>
                    <w:szCs w:val="32"/>
                  </w:rPr>
                </m:ctrlPr>
              </m:e>
            </m:eqArr>
          </m:den>
        </m:f>
      </m:oMath>
      <w:r w:rsidR="00156732" w:rsidRPr="00293DC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56732" w:rsidRPr="00293DC4">
        <w:rPr>
          <w:rFonts w:ascii="TH SarabunPSK" w:hAnsi="TH SarabunPSK" w:cs="TH SarabunPSK"/>
          <w:sz w:val="32"/>
          <w:szCs w:val="32"/>
        </w:rPr>
        <w:t xml:space="preserve">X </w:t>
      </w:r>
      <w:r w:rsidR="00156732" w:rsidRPr="00293DC4">
        <w:rPr>
          <w:rFonts w:ascii="TH SarabunPSK" w:hAnsi="TH SarabunPSK" w:cs="TH SarabunPSK"/>
          <w:sz w:val="32"/>
          <w:szCs w:val="32"/>
          <w:cs/>
        </w:rPr>
        <w:t>5</w:t>
      </w:r>
    </w:p>
    <w:p w:rsidR="00D548EA" w:rsidRDefault="00156732" w:rsidP="001308DB">
      <w:pPr>
        <w:tabs>
          <w:tab w:val="left" w:pos="3969"/>
          <w:tab w:val="left" w:pos="450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3DC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156732" w:rsidRPr="00293DC4" w:rsidRDefault="00D548EA" w:rsidP="00D548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56732" w:rsidRPr="00293DC4">
        <w:rPr>
          <w:rFonts w:ascii="TH SarabunPSK" w:hAnsi="TH SarabunPSK" w:cs="TH SarabunPSK"/>
          <w:sz w:val="32"/>
          <w:szCs w:val="32"/>
        </w:rPr>
        <w:t xml:space="preserve">=   </w:t>
      </w:r>
      <m:oMath>
        <m:f>
          <m:f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PSK"/>
                <w:sz w:val="32"/>
                <w:szCs w:val="32"/>
              </w:rPr>
              <m:t xml:space="preserve">                         </m:t>
            </m:r>
          </m:num>
          <m:den/>
        </m:f>
        <m:r>
          <w:rPr>
            <w:rFonts w:ascii="Cambria Math" w:hAnsi="Cambria Math" w:cs="TH SarabunPSK"/>
            <w:sz w:val="32"/>
            <w:szCs w:val="32"/>
          </w:rPr>
          <m:t xml:space="preserve"> ×5</m:t>
        </m:r>
      </m:oMath>
    </w:p>
    <w:p w:rsidR="00D548EA" w:rsidRDefault="00F74C0E" w:rsidP="001308DB">
      <w:pPr>
        <w:tabs>
          <w:tab w:val="left" w:pos="3969"/>
          <w:tab w:val="left" w:pos="45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93DC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74C0E" w:rsidRPr="00293DC4" w:rsidRDefault="00D548EA" w:rsidP="00D548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74C0E" w:rsidRPr="00293DC4">
        <w:rPr>
          <w:rFonts w:ascii="TH SarabunPSK" w:hAnsi="TH SarabunPSK" w:cs="TH SarabunPSK"/>
          <w:sz w:val="32"/>
          <w:szCs w:val="32"/>
        </w:rPr>
        <w:t>=</w:t>
      </w:r>
    </w:p>
    <w:p w:rsidR="00D548EA" w:rsidRDefault="00D548EA" w:rsidP="001308DB">
      <w:pPr>
        <w:tabs>
          <w:tab w:val="left" w:pos="3969"/>
          <w:tab w:val="left" w:pos="45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02BFC" w:rsidRPr="00293DC4" w:rsidRDefault="00302BFC" w:rsidP="001308DB">
      <w:pPr>
        <w:tabs>
          <w:tab w:val="left" w:pos="3969"/>
          <w:tab w:val="left" w:pos="45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93DC4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:rsidR="00302BFC" w:rsidRPr="00293DC4" w:rsidRDefault="009C1088" w:rsidP="001308DB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293DC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4B7A8C" w:rsidRPr="00293D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02BFC" w:rsidRPr="00293DC4">
        <w:rPr>
          <w:rFonts w:ascii="TH SarabunPSK" w:hAnsi="TH SarabunPSK" w:cs="TH SarabunPSK"/>
          <w:sz w:val="32"/>
          <w:szCs w:val="32"/>
          <w:cs/>
        </w:rPr>
        <w:t>แบบฟอร์ม</w:t>
      </w:r>
      <w:r w:rsidRPr="00293DC4">
        <w:rPr>
          <w:rFonts w:ascii="TH SarabunPSK" w:hAnsi="TH SarabunPSK" w:cs="TH SarabunPSK"/>
          <w:spacing w:val="-4"/>
          <w:sz w:val="32"/>
          <w:szCs w:val="32"/>
          <w:cs/>
        </w:rPr>
        <w:t>คุณภาพอาจารย์ (ผลงานทางวิชาการของอาจารย์ประจำหลักสูตร)</w:t>
      </w:r>
    </w:p>
    <w:p w:rsidR="00D548EA" w:rsidRDefault="00D548EA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843DE" w:rsidRDefault="00D843D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622055" w:rsidRPr="00293DC4" w:rsidRDefault="00622055" w:rsidP="00D843DE">
      <w:pPr>
        <w:pStyle w:val="Heading3"/>
      </w:pPr>
      <w:bookmarkStart w:id="18" w:name="_Toc456165392"/>
      <w:r w:rsidRPr="00293DC4">
        <w:rPr>
          <w:cs/>
        </w:rPr>
        <w:lastRenderedPageBreak/>
        <w:t>องค์ประกอบที่  3  การบริการวิชาการ</w:t>
      </w:r>
      <w:bookmarkEnd w:id="18"/>
    </w:p>
    <w:p w:rsidR="00D843DE" w:rsidRPr="00391CAC" w:rsidRDefault="00D843DE" w:rsidP="001308DB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:rsidR="00622055" w:rsidRPr="00D843DE" w:rsidRDefault="00622055" w:rsidP="001308D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43DE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  3.1  การบริการวิชาการแก่สังคม</w:t>
      </w:r>
    </w:p>
    <w:p w:rsidR="00D843DE" w:rsidRPr="00391CAC" w:rsidRDefault="00D843DE" w:rsidP="001308D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622055" w:rsidRPr="00293DC4" w:rsidRDefault="00622055" w:rsidP="001308D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3DC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9"/>
        <w:gridCol w:w="1849"/>
        <w:gridCol w:w="1849"/>
        <w:gridCol w:w="1849"/>
        <w:gridCol w:w="1849"/>
      </w:tblGrid>
      <w:tr w:rsidR="00622055" w:rsidRPr="00293DC4" w:rsidTr="007817C2">
        <w:tc>
          <w:tcPr>
            <w:tcW w:w="1857" w:type="dxa"/>
          </w:tcPr>
          <w:p w:rsidR="00622055" w:rsidRPr="00293DC4" w:rsidRDefault="00622055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1</w:t>
            </w:r>
          </w:p>
        </w:tc>
        <w:tc>
          <w:tcPr>
            <w:tcW w:w="1857" w:type="dxa"/>
          </w:tcPr>
          <w:p w:rsidR="00622055" w:rsidRPr="00293DC4" w:rsidRDefault="00622055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2</w:t>
            </w:r>
          </w:p>
        </w:tc>
        <w:tc>
          <w:tcPr>
            <w:tcW w:w="1858" w:type="dxa"/>
          </w:tcPr>
          <w:p w:rsidR="00622055" w:rsidRPr="00293DC4" w:rsidRDefault="00622055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3</w:t>
            </w:r>
          </w:p>
        </w:tc>
        <w:tc>
          <w:tcPr>
            <w:tcW w:w="1858" w:type="dxa"/>
          </w:tcPr>
          <w:p w:rsidR="00622055" w:rsidRPr="00293DC4" w:rsidRDefault="00622055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4</w:t>
            </w:r>
          </w:p>
        </w:tc>
        <w:tc>
          <w:tcPr>
            <w:tcW w:w="1858" w:type="dxa"/>
          </w:tcPr>
          <w:p w:rsidR="00622055" w:rsidRPr="00293DC4" w:rsidRDefault="00622055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5</w:t>
            </w:r>
          </w:p>
        </w:tc>
      </w:tr>
      <w:tr w:rsidR="00622055" w:rsidRPr="00293DC4" w:rsidTr="007817C2">
        <w:tc>
          <w:tcPr>
            <w:tcW w:w="1857" w:type="dxa"/>
          </w:tcPr>
          <w:p w:rsidR="00622055" w:rsidRPr="00293DC4" w:rsidRDefault="00622055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:rsidR="00622055" w:rsidRPr="00293DC4" w:rsidRDefault="00622055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1 ข้อ</w:t>
            </w:r>
          </w:p>
        </w:tc>
        <w:tc>
          <w:tcPr>
            <w:tcW w:w="1857" w:type="dxa"/>
          </w:tcPr>
          <w:p w:rsidR="00622055" w:rsidRPr="00293DC4" w:rsidRDefault="00622055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:rsidR="00622055" w:rsidRPr="00293DC4" w:rsidRDefault="00622055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2 ข้อ</w:t>
            </w:r>
          </w:p>
        </w:tc>
        <w:tc>
          <w:tcPr>
            <w:tcW w:w="1858" w:type="dxa"/>
          </w:tcPr>
          <w:p w:rsidR="00622055" w:rsidRPr="00293DC4" w:rsidRDefault="00622055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:rsidR="00622055" w:rsidRPr="00293DC4" w:rsidRDefault="00622055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3-4 ข้อ</w:t>
            </w:r>
          </w:p>
        </w:tc>
        <w:tc>
          <w:tcPr>
            <w:tcW w:w="1858" w:type="dxa"/>
          </w:tcPr>
          <w:p w:rsidR="00622055" w:rsidRPr="00293DC4" w:rsidRDefault="00622055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:rsidR="00622055" w:rsidRPr="00293DC4" w:rsidRDefault="00622055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5 ข้อ</w:t>
            </w:r>
          </w:p>
        </w:tc>
        <w:tc>
          <w:tcPr>
            <w:tcW w:w="1858" w:type="dxa"/>
          </w:tcPr>
          <w:p w:rsidR="00622055" w:rsidRPr="00293DC4" w:rsidRDefault="00622055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:rsidR="00622055" w:rsidRPr="00293DC4" w:rsidRDefault="00622055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6 ข้อ</w:t>
            </w:r>
          </w:p>
        </w:tc>
      </w:tr>
    </w:tbl>
    <w:p w:rsidR="00622055" w:rsidRPr="00293DC4" w:rsidRDefault="00622055" w:rsidP="001308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622055" w:rsidRPr="00293DC4" w:rsidTr="007817C2">
        <w:tc>
          <w:tcPr>
            <w:tcW w:w="2330" w:type="dxa"/>
          </w:tcPr>
          <w:p w:rsidR="00622055" w:rsidRPr="00293DC4" w:rsidRDefault="00622055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31" w:type="dxa"/>
          </w:tcPr>
          <w:p w:rsidR="00622055" w:rsidRPr="00293DC4" w:rsidRDefault="00622055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330" w:type="dxa"/>
          </w:tcPr>
          <w:p w:rsidR="00622055" w:rsidRPr="00293DC4" w:rsidRDefault="00622055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  <w:tc>
          <w:tcPr>
            <w:tcW w:w="2331" w:type="dxa"/>
          </w:tcPr>
          <w:p w:rsidR="00622055" w:rsidRPr="00293DC4" w:rsidRDefault="00622055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622055" w:rsidRPr="00293DC4" w:rsidTr="007817C2">
        <w:tc>
          <w:tcPr>
            <w:tcW w:w="2330" w:type="dxa"/>
          </w:tcPr>
          <w:p w:rsidR="00622055" w:rsidRPr="00293DC4" w:rsidRDefault="00D843DE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2331" w:type="dxa"/>
          </w:tcPr>
          <w:p w:rsidR="00622055" w:rsidRPr="00293DC4" w:rsidRDefault="00D843DE" w:rsidP="00D843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2330" w:type="dxa"/>
          </w:tcPr>
          <w:p w:rsidR="00622055" w:rsidRPr="00293DC4" w:rsidRDefault="00622055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บรรลุเป้าหมาย</w:t>
            </w:r>
          </w:p>
          <w:p w:rsidR="00622055" w:rsidRPr="00293DC4" w:rsidRDefault="00622055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ไม่บรรลุเป้าหมาย</w:t>
            </w:r>
          </w:p>
        </w:tc>
        <w:tc>
          <w:tcPr>
            <w:tcW w:w="2331" w:type="dxa"/>
          </w:tcPr>
          <w:p w:rsidR="00622055" w:rsidRPr="00293DC4" w:rsidRDefault="00622055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22055" w:rsidRPr="00293DC4" w:rsidRDefault="00622055" w:rsidP="001308DB">
      <w:pPr>
        <w:tabs>
          <w:tab w:val="left" w:pos="3969"/>
          <w:tab w:val="left" w:pos="45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4"/>
        <w:gridCol w:w="2651"/>
      </w:tblGrid>
      <w:tr w:rsidR="00622055" w:rsidRPr="00293DC4" w:rsidTr="00D843DE">
        <w:trPr>
          <w:tblHeader/>
        </w:trPr>
        <w:tc>
          <w:tcPr>
            <w:tcW w:w="6594" w:type="dxa"/>
          </w:tcPr>
          <w:p w:rsidR="00622055" w:rsidRPr="00293DC4" w:rsidRDefault="00302BFC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เกณฑ์มาตรฐานและ</w:t>
            </w:r>
            <w:r w:rsidR="00622055"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622055" w:rsidRPr="00293DC4" w:rsidRDefault="00622055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</w:tr>
      <w:tr w:rsidR="00622055" w:rsidRPr="00293DC4" w:rsidTr="00D843DE">
        <w:tc>
          <w:tcPr>
            <w:tcW w:w="6594" w:type="dxa"/>
          </w:tcPr>
          <w:p w:rsidR="00622055" w:rsidRPr="00293DC4" w:rsidRDefault="0073273E" w:rsidP="001308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331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22055"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จัดทำแผนการบริการวิชาการประจำปีที่สอดคล้องกับความต้องการของสังคมและกำหนดตัวบ่งชี้วัดความสำเร็จในระดับแผนและโครงการบริการวิชาการแก่สังคมและเสนอกรรมการประจำคณะเพื่อพิจารณาอนุมัติ</w:t>
            </w:r>
          </w:p>
          <w:p w:rsidR="00622055" w:rsidRPr="00293DC4" w:rsidRDefault="00622055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75E1B" w:rsidRDefault="00575E1B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0B78" w:rsidRPr="00293DC4" w:rsidRDefault="00590B78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1" w:type="dxa"/>
          </w:tcPr>
          <w:p w:rsidR="00622055" w:rsidRPr="00293DC4" w:rsidRDefault="00622055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2055" w:rsidRPr="00293DC4" w:rsidTr="00D843DE">
        <w:tc>
          <w:tcPr>
            <w:tcW w:w="6594" w:type="dxa"/>
          </w:tcPr>
          <w:p w:rsidR="00622055" w:rsidRPr="00293DC4" w:rsidRDefault="0073273E" w:rsidP="001308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331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22055"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622055"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โครงการบริการวิชาการแก่สังคมตามแผน  มีการจัดทำแผนการใช้ประโยชน์จากการบริการวิชาการเพื่อให้เกิดผลต่อการพัฒนานักศึกษา ชุมชน หรือสังคม</w:t>
            </w:r>
          </w:p>
          <w:p w:rsidR="00622055" w:rsidRPr="00293DC4" w:rsidRDefault="00622055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75E1B" w:rsidRDefault="00575E1B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0B78" w:rsidRDefault="00590B78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1CAC" w:rsidRPr="00293DC4" w:rsidRDefault="00391CAC" w:rsidP="001308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1" w:type="dxa"/>
          </w:tcPr>
          <w:p w:rsidR="00622055" w:rsidRPr="00293DC4" w:rsidRDefault="00622055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2055" w:rsidRPr="00293DC4" w:rsidTr="00D843DE">
        <w:tc>
          <w:tcPr>
            <w:tcW w:w="6594" w:type="dxa"/>
          </w:tcPr>
          <w:p w:rsidR="00622055" w:rsidRPr="00293DC4" w:rsidRDefault="0073273E" w:rsidP="001308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331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22055"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โครงการบริการวิชาการแก่สังคมในข้อ 1 อย่างน้อยต้องมีโครงการที่บริการแบบให้เปล่า</w:t>
            </w:r>
          </w:p>
          <w:p w:rsidR="00622055" w:rsidRPr="00293DC4" w:rsidRDefault="00622055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6534" w:rsidRDefault="006D6534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0B78" w:rsidRDefault="00590B78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6C09" w:rsidRPr="00293DC4" w:rsidRDefault="00D76C09" w:rsidP="001308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1" w:type="dxa"/>
          </w:tcPr>
          <w:p w:rsidR="00622055" w:rsidRPr="00293DC4" w:rsidRDefault="00622055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5E1B" w:rsidRPr="00293DC4" w:rsidTr="00D843DE">
        <w:tc>
          <w:tcPr>
            <w:tcW w:w="6594" w:type="dxa"/>
          </w:tcPr>
          <w:p w:rsidR="00575E1B" w:rsidRPr="00293DC4" w:rsidRDefault="0073273E" w:rsidP="001308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3314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75E1B"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ประเมินความสำเร็จตามตัวบ่งชี้ของแผนและโครงการบริการวิชาการแก่สังคมในข้อ 1 และนำเสนอกรรมการประจำคณะเพื่อพิจารณา</w:t>
            </w:r>
          </w:p>
          <w:p w:rsidR="00992500" w:rsidRDefault="00992500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843DE" w:rsidRDefault="00D843DE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0B78" w:rsidRPr="00D843DE" w:rsidRDefault="00590B78" w:rsidP="001308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1" w:type="dxa"/>
          </w:tcPr>
          <w:p w:rsidR="00575E1B" w:rsidRPr="00293DC4" w:rsidRDefault="00575E1B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75E1B" w:rsidRPr="00293DC4" w:rsidTr="00D843DE">
        <w:tc>
          <w:tcPr>
            <w:tcW w:w="6594" w:type="dxa"/>
          </w:tcPr>
          <w:p w:rsidR="00575E1B" w:rsidRPr="00293DC4" w:rsidRDefault="0073273E" w:rsidP="001308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331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75E1B"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นำผลการประเมินตามข้อ 4  มาปรับปรุงแผนหรือพัฒนาการให้บริการวิชาการสังคม</w:t>
            </w:r>
          </w:p>
          <w:p w:rsidR="00992500" w:rsidRDefault="00992500" w:rsidP="001308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843DE" w:rsidRPr="00293DC4" w:rsidRDefault="00D843DE" w:rsidP="001308D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1" w:type="dxa"/>
          </w:tcPr>
          <w:p w:rsidR="00575E1B" w:rsidRPr="00293DC4" w:rsidRDefault="00575E1B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75E1B" w:rsidRPr="00293DC4" w:rsidTr="00D843DE">
        <w:tc>
          <w:tcPr>
            <w:tcW w:w="6594" w:type="dxa"/>
          </w:tcPr>
          <w:p w:rsidR="00575E1B" w:rsidRPr="00293DC4" w:rsidRDefault="0073273E" w:rsidP="001308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331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75E1B"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คณะมีส่วนร่วมในการบริการวิชาการแก่สังคมในระดับสถาบัน</w:t>
            </w:r>
          </w:p>
          <w:p w:rsidR="00D843DE" w:rsidRDefault="00D843DE" w:rsidP="001308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0B78" w:rsidRDefault="00590B78" w:rsidP="001308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0B78" w:rsidRPr="00293DC4" w:rsidRDefault="00590B78" w:rsidP="001308D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1" w:type="dxa"/>
          </w:tcPr>
          <w:p w:rsidR="00575E1B" w:rsidRPr="00293DC4" w:rsidRDefault="00575E1B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D843DE" w:rsidRDefault="00D843DE" w:rsidP="006D4105">
      <w:pPr>
        <w:rPr>
          <w:cs/>
        </w:rPr>
      </w:pPr>
    </w:p>
    <w:p w:rsidR="00D843DE" w:rsidRDefault="00D843DE">
      <w:pPr>
        <w:rPr>
          <w:rFonts w:ascii="TH SarabunPSK" w:eastAsiaTheme="majorEastAsia" w:hAnsi="TH SarabunPSK" w:cs="TH SarabunPSK"/>
          <w:b/>
          <w:bCs/>
          <w:sz w:val="32"/>
          <w:szCs w:val="32"/>
          <w:cs/>
        </w:rPr>
      </w:pPr>
      <w:r>
        <w:rPr>
          <w:cs/>
        </w:rPr>
        <w:br w:type="page"/>
      </w:r>
    </w:p>
    <w:p w:rsidR="00D843DE" w:rsidRPr="00293DC4" w:rsidRDefault="00D843DE" w:rsidP="00D843DE">
      <w:pPr>
        <w:pStyle w:val="Heading3"/>
      </w:pPr>
      <w:bookmarkStart w:id="19" w:name="_Toc456165393"/>
      <w:r w:rsidRPr="00293DC4">
        <w:rPr>
          <w:cs/>
        </w:rPr>
        <w:lastRenderedPageBreak/>
        <w:t xml:space="preserve">องค์ประกอบที่  </w:t>
      </w:r>
      <w:r w:rsidR="00590B78">
        <w:rPr>
          <w:rFonts w:hint="cs"/>
          <w:cs/>
        </w:rPr>
        <w:t>4</w:t>
      </w:r>
      <w:r w:rsidRPr="00293DC4">
        <w:rPr>
          <w:cs/>
        </w:rPr>
        <w:t xml:space="preserve">  การ</w:t>
      </w:r>
      <w:r w:rsidR="00590B78">
        <w:rPr>
          <w:rFonts w:hint="cs"/>
          <w:cs/>
        </w:rPr>
        <w:t>ทำนุบำรุงศิลปะและวัฒนธรรม</w:t>
      </w:r>
      <w:bookmarkEnd w:id="19"/>
    </w:p>
    <w:p w:rsidR="00D843DE" w:rsidRDefault="00D843DE" w:rsidP="00D843D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843DE" w:rsidRPr="00D843DE" w:rsidRDefault="00D843DE" w:rsidP="00D843D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43D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 </w:t>
      </w:r>
      <w:r w:rsidR="0028654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D843DE">
        <w:rPr>
          <w:rFonts w:ascii="TH SarabunPSK" w:hAnsi="TH SarabunPSK" w:cs="TH SarabunPSK"/>
          <w:b/>
          <w:bCs/>
          <w:sz w:val="32"/>
          <w:szCs w:val="32"/>
          <w:cs/>
        </w:rPr>
        <w:t xml:space="preserve">.1  </w:t>
      </w:r>
      <w:r w:rsidR="00286544">
        <w:rPr>
          <w:rFonts w:ascii="TH SarabunPSK" w:hAnsi="TH SarabunPSK" w:cs="TH SarabunPSK" w:hint="cs"/>
          <w:b/>
          <w:bCs/>
          <w:sz w:val="32"/>
          <w:szCs w:val="32"/>
          <w:cs/>
        </w:rPr>
        <w:t>ระบบและกลไก</w:t>
      </w:r>
      <w:r w:rsidRPr="00D843DE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286544">
        <w:rPr>
          <w:rFonts w:ascii="TH SarabunPSK" w:hAnsi="TH SarabunPSK" w:cs="TH SarabunPSK" w:hint="cs"/>
          <w:b/>
          <w:bCs/>
          <w:sz w:val="32"/>
          <w:szCs w:val="32"/>
          <w:cs/>
        </w:rPr>
        <w:t>ทำนุบำรุงศิลปะและวัฒนธรรม</w:t>
      </w:r>
    </w:p>
    <w:p w:rsidR="00D843DE" w:rsidRDefault="00D843DE" w:rsidP="00D843D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86544" w:rsidRPr="00563314" w:rsidRDefault="00286544" w:rsidP="0028654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6331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1839"/>
        <w:gridCol w:w="1840"/>
        <w:gridCol w:w="1839"/>
        <w:gridCol w:w="1840"/>
        <w:gridCol w:w="1840"/>
      </w:tblGrid>
      <w:tr w:rsidR="00286544" w:rsidRPr="00563314" w:rsidTr="00C62D94">
        <w:tc>
          <w:tcPr>
            <w:tcW w:w="1839" w:type="dxa"/>
          </w:tcPr>
          <w:p w:rsidR="00286544" w:rsidRPr="00563314" w:rsidRDefault="00286544" w:rsidP="00C62D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33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1</w:t>
            </w:r>
          </w:p>
        </w:tc>
        <w:tc>
          <w:tcPr>
            <w:tcW w:w="1840" w:type="dxa"/>
          </w:tcPr>
          <w:p w:rsidR="00286544" w:rsidRPr="00563314" w:rsidRDefault="00286544" w:rsidP="00C62D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33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2</w:t>
            </w:r>
          </w:p>
        </w:tc>
        <w:tc>
          <w:tcPr>
            <w:tcW w:w="1839" w:type="dxa"/>
          </w:tcPr>
          <w:p w:rsidR="00286544" w:rsidRPr="00563314" w:rsidRDefault="00286544" w:rsidP="00C62D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33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3</w:t>
            </w:r>
          </w:p>
        </w:tc>
        <w:tc>
          <w:tcPr>
            <w:tcW w:w="1840" w:type="dxa"/>
          </w:tcPr>
          <w:p w:rsidR="00286544" w:rsidRPr="00563314" w:rsidRDefault="00286544" w:rsidP="00C62D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33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4</w:t>
            </w:r>
          </w:p>
        </w:tc>
        <w:tc>
          <w:tcPr>
            <w:tcW w:w="1840" w:type="dxa"/>
          </w:tcPr>
          <w:p w:rsidR="00286544" w:rsidRPr="00563314" w:rsidRDefault="00286544" w:rsidP="00C62D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33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5</w:t>
            </w:r>
          </w:p>
        </w:tc>
      </w:tr>
      <w:tr w:rsidR="00286544" w:rsidRPr="00563314" w:rsidTr="00C62D94">
        <w:tc>
          <w:tcPr>
            <w:tcW w:w="1839" w:type="dxa"/>
          </w:tcPr>
          <w:p w:rsidR="00286544" w:rsidRPr="00563314" w:rsidRDefault="00286544" w:rsidP="00C62D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33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:rsidR="00286544" w:rsidRPr="00563314" w:rsidRDefault="00286544" w:rsidP="00C62D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3314">
              <w:rPr>
                <w:rFonts w:ascii="TH SarabunPSK" w:hAnsi="TH SarabunPSK" w:cs="TH SarabunPSK"/>
                <w:sz w:val="32"/>
                <w:szCs w:val="32"/>
                <w:cs/>
              </w:rPr>
              <w:t>1 ข้อ</w:t>
            </w:r>
          </w:p>
        </w:tc>
        <w:tc>
          <w:tcPr>
            <w:tcW w:w="1840" w:type="dxa"/>
          </w:tcPr>
          <w:p w:rsidR="00286544" w:rsidRPr="00563314" w:rsidRDefault="00286544" w:rsidP="00C62D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33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:rsidR="00286544" w:rsidRPr="00563314" w:rsidRDefault="00286544" w:rsidP="00C62D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3314">
              <w:rPr>
                <w:rFonts w:ascii="TH SarabunPSK" w:hAnsi="TH SarabunPSK" w:cs="TH SarabunPSK"/>
                <w:sz w:val="32"/>
                <w:szCs w:val="32"/>
                <w:cs/>
              </w:rPr>
              <w:t>2 ข้อ</w:t>
            </w:r>
          </w:p>
        </w:tc>
        <w:tc>
          <w:tcPr>
            <w:tcW w:w="1839" w:type="dxa"/>
          </w:tcPr>
          <w:p w:rsidR="00286544" w:rsidRPr="00563314" w:rsidRDefault="00286544" w:rsidP="00C62D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33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:rsidR="00286544" w:rsidRPr="00563314" w:rsidRDefault="00286544" w:rsidP="00C62D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3314">
              <w:rPr>
                <w:rFonts w:ascii="TH SarabunPSK" w:hAnsi="TH SarabunPSK" w:cs="TH SarabunPSK"/>
                <w:sz w:val="32"/>
                <w:szCs w:val="32"/>
                <w:cs/>
              </w:rPr>
              <w:t>3-4 ข้อ</w:t>
            </w:r>
          </w:p>
        </w:tc>
        <w:tc>
          <w:tcPr>
            <w:tcW w:w="1840" w:type="dxa"/>
          </w:tcPr>
          <w:p w:rsidR="00286544" w:rsidRPr="00563314" w:rsidRDefault="00286544" w:rsidP="00C62D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33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:rsidR="00286544" w:rsidRPr="00563314" w:rsidRDefault="00286544" w:rsidP="00C62D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3314">
              <w:rPr>
                <w:rFonts w:ascii="TH SarabunPSK" w:hAnsi="TH SarabunPSK" w:cs="TH SarabunPSK"/>
                <w:sz w:val="32"/>
                <w:szCs w:val="32"/>
                <w:cs/>
              </w:rPr>
              <w:t>5 ข้อ</w:t>
            </w:r>
          </w:p>
        </w:tc>
        <w:tc>
          <w:tcPr>
            <w:tcW w:w="1840" w:type="dxa"/>
          </w:tcPr>
          <w:p w:rsidR="00286544" w:rsidRPr="00563314" w:rsidRDefault="00286544" w:rsidP="00C62D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33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:rsidR="00286544" w:rsidRPr="00563314" w:rsidRDefault="00286544" w:rsidP="00C62D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3314">
              <w:rPr>
                <w:rFonts w:ascii="TH SarabunPSK" w:hAnsi="TH SarabunPSK" w:cs="TH SarabunPSK"/>
                <w:sz w:val="32"/>
                <w:szCs w:val="32"/>
                <w:cs/>
              </w:rPr>
              <w:t>6-7 ข้อ</w:t>
            </w:r>
          </w:p>
        </w:tc>
      </w:tr>
    </w:tbl>
    <w:p w:rsidR="00286544" w:rsidRPr="00563314" w:rsidRDefault="00286544" w:rsidP="0028654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207"/>
      </w:tblGrid>
      <w:tr w:rsidR="00286544" w:rsidRPr="00563314" w:rsidTr="00C62D94">
        <w:tc>
          <w:tcPr>
            <w:tcW w:w="2330" w:type="dxa"/>
          </w:tcPr>
          <w:p w:rsidR="00286544" w:rsidRPr="00563314" w:rsidRDefault="00286544" w:rsidP="00C62D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33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31" w:type="dxa"/>
          </w:tcPr>
          <w:p w:rsidR="00286544" w:rsidRPr="00563314" w:rsidRDefault="00286544" w:rsidP="00C62D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33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330" w:type="dxa"/>
          </w:tcPr>
          <w:p w:rsidR="00286544" w:rsidRPr="00563314" w:rsidRDefault="00286544" w:rsidP="00C62D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33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  <w:tc>
          <w:tcPr>
            <w:tcW w:w="2207" w:type="dxa"/>
          </w:tcPr>
          <w:p w:rsidR="00286544" w:rsidRPr="00563314" w:rsidRDefault="00286544" w:rsidP="00C62D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33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286544" w:rsidRPr="00563314" w:rsidTr="00C62D94">
        <w:tc>
          <w:tcPr>
            <w:tcW w:w="2330" w:type="dxa"/>
          </w:tcPr>
          <w:p w:rsidR="00286544" w:rsidRPr="00563314" w:rsidRDefault="005E010E" w:rsidP="00C62D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="00286544" w:rsidRPr="0056331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286544" w:rsidRPr="00563314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2331" w:type="dxa"/>
          </w:tcPr>
          <w:p w:rsidR="00286544" w:rsidRPr="00563314" w:rsidRDefault="005E010E" w:rsidP="00C62D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="00286544" w:rsidRPr="0056331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286544" w:rsidRPr="00563314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2330" w:type="dxa"/>
          </w:tcPr>
          <w:p w:rsidR="00286544" w:rsidRPr="00563314" w:rsidRDefault="005E010E" w:rsidP="00C62D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331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286544" w:rsidRPr="005633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บรรลุเป้าหมาย</w:t>
            </w:r>
          </w:p>
          <w:p w:rsidR="00286544" w:rsidRPr="00563314" w:rsidRDefault="00286544" w:rsidP="00C62D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331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633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ไม่บรรลุเป้าหมาย</w:t>
            </w:r>
          </w:p>
        </w:tc>
        <w:tc>
          <w:tcPr>
            <w:tcW w:w="2207" w:type="dxa"/>
          </w:tcPr>
          <w:p w:rsidR="00286544" w:rsidRPr="00563314" w:rsidRDefault="005E010E" w:rsidP="00C62D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286544" w:rsidRPr="00563314" w:rsidRDefault="00286544" w:rsidP="0028654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198" w:type="dxa"/>
        <w:tblLayout w:type="fixed"/>
        <w:tblLook w:val="04A0" w:firstRow="1" w:lastRow="0" w:firstColumn="1" w:lastColumn="0" w:noHBand="0" w:noVBand="1"/>
      </w:tblPr>
      <w:tblGrid>
        <w:gridCol w:w="6588"/>
        <w:gridCol w:w="2610"/>
      </w:tblGrid>
      <w:tr w:rsidR="00286544" w:rsidRPr="00563314" w:rsidTr="00C62D94">
        <w:trPr>
          <w:tblHeader/>
        </w:trPr>
        <w:tc>
          <w:tcPr>
            <w:tcW w:w="6588" w:type="dxa"/>
          </w:tcPr>
          <w:p w:rsidR="00286544" w:rsidRPr="00563314" w:rsidRDefault="00286544" w:rsidP="00C62D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33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เกณฑ์มาตรฐานและผลการดำเนินงาน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286544" w:rsidRPr="00563314" w:rsidRDefault="00286544" w:rsidP="00C62D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33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</w:tr>
      <w:tr w:rsidR="00286544" w:rsidRPr="00563314" w:rsidTr="00C62D94">
        <w:tc>
          <w:tcPr>
            <w:tcW w:w="6588" w:type="dxa"/>
          </w:tcPr>
          <w:p w:rsidR="00286544" w:rsidRPr="00563314" w:rsidRDefault="00E02A1B" w:rsidP="00C62D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331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286544" w:rsidRPr="005633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กำหนดผู้รับผิดชอบในการทำนุบำรุงศิลปะและวัฒนธรรม</w:t>
            </w:r>
          </w:p>
          <w:p w:rsidR="00286544" w:rsidRDefault="00286544" w:rsidP="00E02A1B">
            <w:pPr>
              <w:ind w:firstLine="54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02A1B" w:rsidRPr="00563314" w:rsidRDefault="00E02A1B" w:rsidP="00E02A1B">
            <w:pPr>
              <w:ind w:firstLine="54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10" w:type="dxa"/>
          </w:tcPr>
          <w:p w:rsidR="00286544" w:rsidRPr="00563314" w:rsidRDefault="00286544" w:rsidP="00E02A1B">
            <w:pPr>
              <w:pStyle w:val="ListParagraph"/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86544" w:rsidRPr="00563314" w:rsidTr="00C62D94">
        <w:tc>
          <w:tcPr>
            <w:tcW w:w="6588" w:type="dxa"/>
          </w:tcPr>
          <w:p w:rsidR="00286544" w:rsidRPr="00563314" w:rsidRDefault="00E02A1B" w:rsidP="00C62D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331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286544" w:rsidRPr="005633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86544" w:rsidRPr="005633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="00286544" w:rsidRPr="005633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จัดทำแผนด้านทำนุบำรุงศิลปะและวัฒนธรรม และกำหนดตัวบ่งชี้วัดความสำเร็จตามวัตถุประสงค์ของแผน</w:t>
            </w:r>
            <w:r w:rsidR="00286544" w:rsidRPr="005633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286544" w:rsidRPr="005633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รวมทั้งจัดสรรงบประมาณเพื่อให้สามารถดำเนินการได้ตามแผน</w:t>
            </w:r>
          </w:p>
          <w:p w:rsidR="00286544" w:rsidRDefault="00286544" w:rsidP="00E02A1B">
            <w:pPr>
              <w:pStyle w:val="ListParagraph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02A1B" w:rsidRPr="00563314" w:rsidRDefault="00E02A1B" w:rsidP="00E02A1B">
            <w:pPr>
              <w:pStyle w:val="ListParagraph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:rsidR="00286544" w:rsidRPr="00563314" w:rsidRDefault="00286544" w:rsidP="00E02A1B">
            <w:pPr>
              <w:pStyle w:val="ListParagraph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6544" w:rsidRPr="00563314" w:rsidTr="00C62D94">
        <w:tc>
          <w:tcPr>
            <w:tcW w:w="6588" w:type="dxa"/>
          </w:tcPr>
          <w:p w:rsidR="00286544" w:rsidRPr="00563314" w:rsidRDefault="00E02A1B" w:rsidP="00C62D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331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286544" w:rsidRPr="005633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86544" w:rsidRPr="005633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กำกับติดตามให้มีการดำเนินงานตามแผนด้านทำนุบำรุงศิลปะและวัฒนธรรม</w:t>
            </w:r>
          </w:p>
          <w:p w:rsidR="00286544" w:rsidRDefault="00286544" w:rsidP="00E02A1B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2A1B" w:rsidRDefault="00E02A1B" w:rsidP="00E02A1B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6C09" w:rsidRPr="00563314" w:rsidRDefault="00D76C09" w:rsidP="00E02A1B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</w:tcPr>
          <w:p w:rsidR="00286544" w:rsidRPr="00563314" w:rsidRDefault="00286544" w:rsidP="00E02A1B">
            <w:pPr>
              <w:pStyle w:val="ListParagraph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6544" w:rsidRPr="00563314" w:rsidTr="00C62D94">
        <w:tc>
          <w:tcPr>
            <w:tcW w:w="6588" w:type="dxa"/>
          </w:tcPr>
          <w:p w:rsidR="00286544" w:rsidRPr="00563314" w:rsidRDefault="00E02A1B" w:rsidP="00C62D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331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286544" w:rsidRPr="005633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86544" w:rsidRPr="005633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ประเมินความสำเร็จของตามตัวบ่งชี้ที่วัดความสำเร็จตามวัตถุประสงค์ของแผนด้านทำนุบำรุงศิลปะและวัฒธรรม</w:t>
            </w:r>
          </w:p>
          <w:p w:rsidR="00286544" w:rsidRDefault="00286544" w:rsidP="00E02A1B">
            <w:pPr>
              <w:pStyle w:val="ListParagraph"/>
              <w:ind w:left="0"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2A1B" w:rsidRDefault="00E02A1B" w:rsidP="00E02A1B">
            <w:pPr>
              <w:pStyle w:val="ListParagraph"/>
              <w:ind w:left="0"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6C09" w:rsidRPr="00563314" w:rsidRDefault="00D76C09" w:rsidP="00E02A1B">
            <w:pPr>
              <w:pStyle w:val="ListParagraph"/>
              <w:ind w:left="0"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:rsidR="00286544" w:rsidRPr="00563314" w:rsidRDefault="00286544" w:rsidP="00E02A1B">
            <w:pPr>
              <w:pStyle w:val="ListParagraph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6544" w:rsidRPr="00563314" w:rsidTr="00C62D94">
        <w:tc>
          <w:tcPr>
            <w:tcW w:w="6588" w:type="dxa"/>
          </w:tcPr>
          <w:p w:rsidR="00286544" w:rsidRPr="00563314" w:rsidRDefault="00E02A1B" w:rsidP="00C62D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3314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" w:char="F0A8"/>
            </w:r>
            <w:r w:rsidR="00286544" w:rsidRPr="005633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286544" w:rsidRPr="005633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 นำผลการประเมินไปปรับปรุงแผนหรือกิจกรรมด้านทำนุบำรุงศิลปะและวัฒนธรรม</w:t>
            </w:r>
          </w:p>
          <w:p w:rsidR="00286544" w:rsidRDefault="00286544" w:rsidP="00E02A1B">
            <w:pPr>
              <w:pStyle w:val="ListParagraph"/>
              <w:tabs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6331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E02A1B" w:rsidRPr="00563314" w:rsidRDefault="00E02A1B" w:rsidP="00E02A1B">
            <w:pPr>
              <w:pStyle w:val="ListParagraph"/>
              <w:tabs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:rsidR="00286544" w:rsidRPr="00563314" w:rsidRDefault="00286544" w:rsidP="00E02A1B">
            <w:pPr>
              <w:pStyle w:val="ListParagraph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6544" w:rsidRPr="00563314" w:rsidTr="00C62D94">
        <w:tc>
          <w:tcPr>
            <w:tcW w:w="6588" w:type="dxa"/>
          </w:tcPr>
          <w:p w:rsidR="00286544" w:rsidRPr="00563314" w:rsidRDefault="00E02A1B" w:rsidP="00C62D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331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286544" w:rsidRPr="005633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86544" w:rsidRPr="005633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เผยแพร่กิจกรรมหรือการบริการด้านทำนุบำรุงศิลปะและวัฒนธรรมต่อสาธารณชน</w:t>
            </w:r>
          </w:p>
          <w:p w:rsidR="00286544" w:rsidRDefault="00286544" w:rsidP="00C62D94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6331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5633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56331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E02A1B" w:rsidRPr="00563314" w:rsidRDefault="00E02A1B" w:rsidP="00C62D94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:rsidR="00286544" w:rsidRPr="00E02A1B" w:rsidRDefault="00286544" w:rsidP="00E02A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86544" w:rsidRPr="00563314" w:rsidTr="00C62D94">
        <w:tc>
          <w:tcPr>
            <w:tcW w:w="6588" w:type="dxa"/>
          </w:tcPr>
          <w:p w:rsidR="00286544" w:rsidRPr="00563314" w:rsidRDefault="00C9280B" w:rsidP="00C62D94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56331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286544" w:rsidRPr="005633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7. กำหนดหรือสร้างมาตรฐานด้านศิลปะและวัฒนธรรมซึ่งเป็นที่ยอมรับในระดับชาติ</w:t>
            </w:r>
          </w:p>
          <w:p w:rsidR="00286544" w:rsidRDefault="00E02A1B" w:rsidP="00C62D94">
            <w:pPr>
              <w:tabs>
                <w:tab w:val="left" w:pos="5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</w:p>
          <w:p w:rsidR="00E02A1B" w:rsidRPr="00563314" w:rsidRDefault="00E02A1B" w:rsidP="00C62D94">
            <w:pPr>
              <w:tabs>
                <w:tab w:val="left" w:pos="5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:rsidR="00286544" w:rsidRPr="00563314" w:rsidRDefault="00286544" w:rsidP="00C62D94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286544" w:rsidRPr="00563314" w:rsidRDefault="00286544" w:rsidP="0028654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86544" w:rsidRPr="00563314" w:rsidRDefault="00286544" w:rsidP="00286544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86544" w:rsidRPr="00563314" w:rsidRDefault="00286544" w:rsidP="00286544">
      <w:pPr>
        <w:rPr>
          <w:sz w:val="32"/>
          <w:szCs w:val="32"/>
        </w:rPr>
      </w:pPr>
    </w:p>
    <w:p w:rsidR="00753D5F" w:rsidRPr="00293DC4" w:rsidRDefault="00753D5F" w:rsidP="001308DB">
      <w:pPr>
        <w:tabs>
          <w:tab w:val="left" w:pos="3969"/>
          <w:tab w:val="left" w:pos="450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40D11" w:rsidRPr="00A0773D" w:rsidRDefault="00A0773D" w:rsidP="006D4105">
      <w:pPr>
        <w:pStyle w:val="Heading3"/>
      </w:pPr>
      <w:r>
        <w:rPr>
          <w:cs/>
        </w:rPr>
        <w:br w:type="page"/>
      </w:r>
      <w:bookmarkStart w:id="20" w:name="_Toc456165394"/>
      <w:r w:rsidR="00A40D11" w:rsidRPr="00293DC4">
        <w:rPr>
          <w:cs/>
        </w:rPr>
        <w:lastRenderedPageBreak/>
        <w:t>องค์ประกอบที่  5  การบริหารจัดการ</w:t>
      </w:r>
      <w:bookmarkEnd w:id="20"/>
    </w:p>
    <w:p w:rsidR="00A0773D" w:rsidRDefault="00A0773D" w:rsidP="001308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40D11" w:rsidRDefault="00A40D11" w:rsidP="006D4105">
      <w:pPr>
        <w:spacing w:after="0" w:line="240" w:lineRule="auto"/>
        <w:ind w:left="1260" w:hanging="1260"/>
        <w:rPr>
          <w:rFonts w:ascii="TH SarabunPSK" w:hAnsi="TH SarabunPSK" w:cs="TH SarabunPSK"/>
          <w:b/>
          <w:bCs/>
          <w:sz w:val="32"/>
          <w:szCs w:val="32"/>
        </w:rPr>
      </w:pPr>
      <w:r w:rsidRPr="00A0773D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  5.1  การบริหารของคณะเพื่อการกำกับติดตามผลลัพธ์</w:t>
      </w:r>
      <w:r w:rsidR="00302BFC" w:rsidRPr="00A0773D">
        <w:rPr>
          <w:rFonts w:ascii="TH SarabunPSK" w:hAnsi="TH SarabunPSK" w:cs="TH SarabunPSK"/>
          <w:b/>
          <w:bCs/>
          <w:sz w:val="32"/>
          <w:szCs w:val="32"/>
          <w:cs/>
        </w:rPr>
        <w:t>ตามพันธกิจ กลุ่มสถาบัน และเอกลักษณ์ของคณะ</w:t>
      </w:r>
    </w:p>
    <w:p w:rsidR="00A0773D" w:rsidRPr="00A0773D" w:rsidRDefault="00A0773D" w:rsidP="00A0773D">
      <w:pPr>
        <w:spacing w:after="0" w:line="240" w:lineRule="auto"/>
        <w:ind w:left="1260" w:hanging="135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40D11" w:rsidRPr="00293DC4" w:rsidRDefault="00A40D11" w:rsidP="001308D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3DC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9"/>
        <w:gridCol w:w="1849"/>
        <w:gridCol w:w="1849"/>
        <w:gridCol w:w="1849"/>
        <w:gridCol w:w="1849"/>
      </w:tblGrid>
      <w:tr w:rsidR="00A40D11" w:rsidRPr="00293DC4" w:rsidTr="005A5995">
        <w:tc>
          <w:tcPr>
            <w:tcW w:w="1857" w:type="dxa"/>
          </w:tcPr>
          <w:p w:rsidR="00A40D11" w:rsidRPr="00293DC4" w:rsidRDefault="00A40D11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1</w:t>
            </w:r>
          </w:p>
        </w:tc>
        <w:tc>
          <w:tcPr>
            <w:tcW w:w="1857" w:type="dxa"/>
          </w:tcPr>
          <w:p w:rsidR="00A40D11" w:rsidRPr="00293DC4" w:rsidRDefault="00A40D11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2</w:t>
            </w:r>
          </w:p>
        </w:tc>
        <w:tc>
          <w:tcPr>
            <w:tcW w:w="1858" w:type="dxa"/>
          </w:tcPr>
          <w:p w:rsidR="00A40D11" w:rsidRPr="00293DC4" w:rsidRDefault="00A40D11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3</w:t>
            </w:r>
          </w:p>
        </w:tc>
        <w:tc>
          <w:tcPr>
            <w:tcW w:w="1858" w:type="dxa"/>
          </w:tcPr>
          <w:p w:rsidR="00A40D11" w:rsidRPr="00293DC4" w:rsidRDefault="00A40D11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4</w:t>
            </w:r>
          </w:p>
        </w:tc>
        <w:tc>
          <w:tcPr>
            <w:tcW w:w="1858" w:type="dxa"/>
          </w:tcPr>
          <w:p w:rsidR="00A40D11" w:rsidRPr="00293DC4" w:rsidRDefault="00A40D11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5</w:t>
            </w:r>
          </w:p>
        </w:tc>
      </w:tr>
      <w:tr w:rsidR="00A40D11" w:rsidRPr="00293DC4" w:rsidTr="005A5995">
        <w:tc>
          <w:tcPr>
            <w:tcW w:w="1857" w:type="dxa"/>
          </w:tcPr>
          <w:p w:rsidR="00A40D11" w:rsidRPr="00293DC4" w:rsidRDefault="00A40D11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:rsidR="00A40D11" w:rsidRPr="00293DC4" w:rsidRDefault="00A40D11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1 ข้อ</w:t>
            </w:r>
          </w:p>
        </w:tc>
        <w:tc>
          <w:tcPr>
            <w:tcW w:w="1857" w:type="dxa"/>
          </w:tcPr>
          <w:p w:rsidR="00A40D11" w:rsidRPr="00293DC4" w:rsidRDefault="00A40D11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:rsidR="00A40D11" w:rsidRPr="00293DC4" w:rsidRDefault="00A40D11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2 ข้อ</w:t>
            </w:r>
          </w:p>
        </w:tc>
        <w:tc>
          <w:tcPr>
            <w:tcW w:w="1858" w:type="dxa"/>
          </w:tcPr>
          <w:p w:rsidR="00A40D11" w:rsidRPr="00293DC4" w:rsidRDefault="00A40D11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:rsidR="00A40D11" w:rsidRPr="00293DC4" w:rsidRDefault="00A40D11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8D323E"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8D323E"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4 ข้อ</w:t>
            </w:r>
          </w:p>
        </w:tc>
        <w:tc>
          <w:tcPr>
            <w:tcW w:w="1858" w:type="dxa"/>
          </w:tcPr>
          <w:p w:rsidR="00A40D11" w:rsidRPr="00293DC4" w:rsidRDefault="00A40D11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:rsidR="00A40D11" w:rsidRPr="00293DC4" w:rsidRDefault="00A40D11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8D323E"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- 6</w:t>
            </w: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858" w:type="dxa"/>
          </w:tcPr>
          <w:p w:rsidR="00A40D11" w:rsidRPr="00293DC4" w:rsidRDefault="00A40D11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:rsidR="00A40D11" w:rsidRPr="00293DC4" w:rsidRDefault="00302BFC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="00A40D11"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</w:tr>
    </w:tbl>
    <w:p w:rsidR="00A40D11" w:rsidRPr="00293DC4" w:rsidRDefault="00A40D11" w:rsidP="001308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A40D11" w:rsidRPr="00293DC4" w:rsidTr="005A5995">
        <w:tc>
          <w:tcPr>
            <w:tcW w:w="2330" w:type="dxa"/>
          </w:tcPr>
          <w:p w:rsidR="00A40D11" w:rsidRPr="00293DC4" w:rsidRDefault="00A40D11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31" w:type="dxa"/>
          </w:tcPr>
          <w:p w:rsidR="00A40D11" w:rsidRPr="00293DC4" w:rsidRDefault="00A40D11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330" w:type="dxa"/>
          </w:tcPr>
          <w:p w:rsidR="00A40D11" w:rsidRPr="00293DC4" w:rsidRDefault="00A40D11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  <w:tc>
          <w:tcPr>
            <w:tcW w:w="2331" w:type="dxa"/>
          </w:tcPr>
          <w:p w:rsidR="00A40D11" w:rsidRPr="00293DC4" w:rsidRDefault="00A40D11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F7313F" w:rsidRPr="00293DC4" w:rsidTr="005A5995">
        <w:tc>
          <w:tcPr>
            <w:tcW w:w="2330" w:type="dxa"/>
          </w:tcPr>
          <w:p w:rsidR="00F7313F" w:rsidRPr="00563314" w:rsidRDefault="00F7313F" w:rsidP="00C62D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56331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563314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2331" w:type="dxa"/>
          </w:tcPr>
          <w:p w:rsidR="00F7313F" w:rsidRPr="00563314" w:rsidRDefault="00F7313F" w:rsidP="00C62D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56331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563314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2330" w:type="dxa"/>
          </w:tcPr>
          <w:p w:rsidR="00F7313F" w:rsidRPr="00293DC4" w:rsidRDefault="00F7313F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บรรลุเป้าหมาย</w:t>
            </w:r>
          </w:p>
          <w:p w:rsidR="00F7313F" w:rsidRPr="00293DC4" w:rsidRDefault="00F7313F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ไม่บรรลุเป้าหมาย</w:t>
            </w:r>
          </w:p>
        </w:tc>
        <w:tc>
          <w:tcPr>
            <w:tcW w:w="2331" w:type="dxa"/>
          </w:tcPr>
          <w:p w:rsidR="00F7313F" w:rsidRPr="00293DC4" w:rsidRDefault="00F7313F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40D11" w:rsidRPr="00293DC4" w:rsidRDefault="00A40D11" w:rsidP="001308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4"/>
        <w:gridCol w:w="2651"/>
      </w:tblGrid>
      <w:tr w:rsidR="00377EAA" w:rsidRPr="00293DC4" w:rsidTr="00F7313F">
        <w:trPr>
          <w:tblHeader/>
        </w:trPr>
        <w:tc>
          <w:tcPr>
            <w:tcW w:w="6594" w:type="dxa"/>
          </w:tcPr>
          <w:p w:rsidR="00377EAA" w:rsidRPr="00293DC4" w:rsidRDefault="00302BFC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เกณฑ์มาตรฐานและผลการดำเนินงาน 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377EAA" w:rsidRPr="00293DC4" w:rsidRDefault="00377EAA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</w:tr>
      <w:tr w:rsidR="00377EAA" w:rsidRPr="00293DC4" w:rsidTr="006D4105">
        <w:tc>
          <w:tcPr>
            <w:tcW w:w="6594" w:type="dxa"/>
          </w:tcPr>
          <w:p w:rsidR="00377EAA" w:rsidRPr="00293DC4" w:rsidRDefault="00C9280B" w:rsidP="001308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6331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77EAA" w:rsidRPr="00293D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="00377EAA"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พัฒนาแผนกลยุทธ์จากผลการวิเคราะห์ </w:t>
            </w:r>
            <w:r w:rsidR="00377EAA" w:rsidRPr="00293D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SWOT</w:t>
            </w:r>
            <w:r w:rsidR="001B4AAA" w:rsidRPr="00293D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1B4AAA"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โดยเชื่อมโยงกับวิสัยทัศน์ของคณะและสอดคล้องกับวิสัยทัศน์ของคณะ  สถาบัน รวมทั้งสอดคล้องกับกลุ่มสถาบันและเอกลักษณ</w:t>
            </w:r>
            <w:r w:rsidR="00773472"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์</w:t>
            </w:r>
            <w:r w:rsidR="001B4AAA"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ของคณะ และพัฒนาไปสู่แผนกลยุทธ์ทางการเงินและแผนปฏิบัติการประจำปีตามกรอบเวลาเพื่อให้บรรลุผลตามตัวบ่งชี้และเป้าหมายของแผนกลยุทธ์และเสนอผู้บริหารระดับสถาบันเพื่อพิจารณาอนุมัติ</w:t>
            </w:r>
          </w:p>
          <w:p w:rsidR="00377EAA" w:rsidRPr="00293DC4" w:rsidRDefault="00377EAA" w:rsidP="00F731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323E" w:rsidRDefault="008D323E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6C09" w:rsidRPr="00293DC4" w:rsidRDefault="00D76C09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1" w:type="dxa"/>
          </w:tcPr>
          <w:p w:rsidR="00377EAA" w:rsidRPr="00293DC4" w:rsidRDefault="00377EAA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4AAA" w:rsidRPr="00293DC4" w:rsidTr="006D4105">
        <w:tc>
          <w:tcPr>
            <w:tcW w:w="6594" w:type="dxa"/>
          </w:tcPr>
          <w:p w:rsidR="001B4AAA" w:rsidRPr="00293DC4" w:rsidRDefault="00C9280B" w:rsidP="001308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331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B4AAA"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ดำเนินการวิเคราะห์ข้อมูลทางการเงินที่ประกอบไปด้วยต้นทุนต่อหน่วยในแต่ละหลักสูตร  สัดส่วนค่าใช้จ่ายเพื่อพัฒนานักศึกษา  อาจารย์  บุคลากร  การจัดการเรียนการสอน  อย่างต่อเนื่อง  เพื่อวิเคราะห์ความคุ้มค่าของการบริหารหลักสูตร  ประสิทธิภาพ  ประสิทธิผลในการผลิตบัณฑิต  และโอกาสในการแข่งขัน</w:t>
            </w:r>
          </w:p>
          <w:p w:rsidR="001B4AAA" w:rsidRPr="00293DC4" w:rsidRDefault="001B4AAA" w:rsidP="001308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323E" w:rsidRDefault="008D323E" w:rsidP="001308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6C09" w:rsidRPr="00293DC4" w:rsidRDefault="00D76C09" w:rsidP="001308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1" w:type="dxa"/>
          </w:tcPr>
          <w:p w:rsidR="001B4AAA" w:rsidRPr="00293DC4" w:rsidRDefault="001B4AAA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323E" w:rsidRPr="00293DC4" w:rsidTr="006D4105">
        <w:tc>
          <w:tcPr>
            <w:tcW w:w="6594" w:type="dxa"/>
          </w:tcPr>
          <w:p w:rsidR="008D323E" w:rsidRPr="00293DC4" w:rsidRDefault="00C9280B" w:rsidP="001308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3314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D323E"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ดำเนินงานตามแผนบริหารความเสี่ยง ที่เป็นผลจากการวิเคราะห์และระบุปัจจัยเสี่ยงที่เกิดจากปัจจัยภายนอก หรือปัจจัยที่ไม่สามารถควบคุมได้ที่ส่งผลต่อการดำเนินงานตามพันธกิจของคณะและให้ระดับความเสี่ยงลดลงจากเดิม</w:t>
            </w:r>
          </w:p>
          <w:p w:rsidR="008D323E" w:rsidRPr="00293DC4" w:rsidRDefault="008D323E" w:rsidP="001308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323E" w:rsidRPr="00293DC4" w:rsidRDefault="008D323E" w:rsidP="001308D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1" w:type="dxa"/>
          </w:tcPr>
          <w:p w:rsidR="008D323E" w:rsidRPr="00293DC4" w:rsidRDefault="008D323E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323E" w:rsidRPr="00293DC4" w:rsidTr="006D4105">
        <w:tc>
          <w:tcPr>
            <w:tcW w:w="6594" w:type="dxa"/>
          </w:tcPr>
          <w:p w:rsidR="008D323E" w:rsidRPr="00293DC4" w:rsidRDefault="00C9280B" w:rsidP="001308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331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D323E"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บริหารด้วยหลักธรรมาภิบาลอย่างครบถ้วนทั้ง 10 ประการที่อธิบายการดำเนินงานอย่างชัดเจน</w:t>
            </w:r>
          </w:p>
          <w:p w:rsidR="008D323E" w:rsidRPr="00293DC4" w:rsidRDefault="008D323E" w:rsidP="001308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2500" w:rsidRPr="00293DC4" w:rsidRDefault="00992500" w:rsidP="001308D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1" w:type="dxa"/>
          </w:tcPr>
          <w:p w:rsidR="008D323E" w:rsidRPr="00293DC4" w:rsidRDefault="008D323E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323E" w:rsidRPr="00293DC4" w:rsidTr="006D4105">
        <w:tc>
          <w:tcPr>
            <w:tcW w:w="6594" w:type="dxa"/>
          </w:tcPr>
          <w:p w:rsidR="008D323E" w:rsidRPr="00293DC4" w:rsidRDefault="00C9280B" w:rsidP="001308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331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D323E"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ค้นหาแนวปฏิบัติที่ดีจากความรู้ทั้งที่มีอยู่ในตัวบุคคล  ทักษะของผู้มีประสบการณ์ตรง  และแหล่งเรียนรู้อื่นๆ  ตามประเด็นความรู้  อย่างน้อยครอบคลุมพันธกิจด้านการผลิตบัณฑิตและด้านการวิจัย</w:t>
            </w:r>
            <w:r w:rsidR="00773472"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8D323E"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จัดเก็บอย่างเป็นระบบโดยเผยแพร่ออกมาเป็นลายลักษณ์อักษรและนำมาปรับใช้ในการปฏิบัติงานจริง</w:t>
            </w:r>
          </w:p>
          <w:p w:rsidR="00992500" w:rsidRPr="00293DC4" w:rsidRDefault="00992500" w:rsidP="001308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323E" w:rsidRPr="00293DC4" w:rsidRDefault="008D323E" w:rsidP="001308D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1" w:type="dxa"/>
          </w:tcPr>
          <w:p w:rsidR="008D323E" w:rsidRPr="00293DC4" w:rsidRDefault="008D323E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323E" w:rsidRPr="00293DC4" w:rsidTr="006D4105">
        <w:tc>
          <w:tcPr>
            <w:tcW w:w="6594" w:type="dxa"/>
          </w:tcPr>
          <w:p w:rsidR="008D323E" w:rsidRPr="00293DC4" w:rsidRDefault="00C9280B" w:rsidP="001308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331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D323E"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การกำกับติดตามผลการดำเนินงานตามแผนการบริหารและแผนพัฒนาบุคลากรสายวิชาการและสายสนับสนุน</w:t>
            </w:r>
          </w:p>
          <w:p w:rsidR="008D323E" w:rsidRPr="00293DC4" w:rsidRDefault="008D323E" w:rsidP="001308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323E" w:rsidRPr="00293DC4" w:rsidRDefault="008D323E" w:rsidP="001308D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1" w:type="dxa"/>
          </w:tcPr>
          <w:p w:rsidR="008D323E" w:rsidRPr="00293DC4" w:rsidRDefault="008D323E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323E" w:rsidRPr="00293DC4" w:rsidTr="006D4105">
        <w:tc>
          <w:tcPr>
            <w:tcW w:w="6594" w:type="dxa"/>
          </w:tcPr>
          <w:p w:rsidR="008D323E" w:rsidRPr="00293DC4" w:rsidRDefault="00C9280B" w:rsidP="001308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331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D323E"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7. ดำเนินงานด้านการประกันคุณภาพการศึกษาภายในตามระบบและกลไกที่เหมาะสมและสอดคล้องกับพันธกิจและพัฒนาการของคณะที่ได้ปรับให้การดำเนินงานด้านการประกันคุณภาพเป็นส่วนหนึ่งของการบริหารงานคณะตามปกติที่ประกอบด้วย  การควบคุมคุณภาพ  การตรวจสอบคุณภาพ  และการประเมินคุณภาพ</w:t>
            </w:r>
          </w:p>
          <w:p w:rsidR="008D323E" w:rsidRPr="00293DC4" w:rsidRDefault="008D323E" w:rsidP="001308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2500" w:rsidRPr="00293DC4" w:rsidRDefault="00992500" w:rsidP="001308D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1" w:type="dxa"/>
          </w:tcPr>
          <w:p w:rsidR="008D323E" w:rsidRPr="00293DC4" w:rsidRDefault="008D323E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E3034" w:rsidRPr="00293DC4" w:rsidRDefault="003E3034" w:rsidP="001308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7313F" w:rsidRDefault="00F7313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8D323E" w:rsidRPr="00F7313F" w:rsidRDefault="008D323E" w:rsidP="001308D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313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ตัวบ่งชี้ที่  5.</w:t>
      </w:r>
      <w:r w:rsidR="00773472" w:rsidRPr="00F7313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F7313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ระบบกำกับการประกันคุณภาพหลักสูตร</w:t>
      </w:r>
    </w:p>
    <w:p w:rsidR="00F7313F" w:rsidRDefault="00F7313F" w:rsidP="001308D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D323E" w:rsidRPr="00293DC4" w:rsidRDefault="008D323E" w:rsidP="001308D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3DC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9"/>
        <w:gridCol w:w="1849"/>
        <w:gridCol w:w="1849"/>
        <w:gridCol w:w="1849"/>
        <w:gridCol w:w="1849"/>
      </w:tblGrid>
      <w:tr w:rsidR="008D323E" w:rsidRPr="00293DC4" w:rsidTr="005A5995">
        <w:tc>
          <w:tcPr>
            <w:tcW w:w="1857" w:type="dxa"/>
          </w:tcPr>
          <w:p w:rsidR="008D323E" w:rsidRPr="00293DC4" w:rsidRDefault="008D323E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1</w:t>
            </w:r>
          </w:p>
        </w:tc>
        <w:tc>
          <w:tcPr>
            <w:tcW w:w="1857" w:type="dxa"/>
          </w:tcPr>
          <w:p w:rsidR="008D323E" w:rsidRPr="00293DC4" w:rsidRDefault="008D323E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2</w:t>
            </w:r>
          </w:p>
        </w:tc>
        <w:tc>
          <w:tcPr>
            <w:tcW w:w="1858" w:type="dxa"/>
          </w:tcPr>
          <w:p w:rsidR="008D323E" w:rsidRPr="00293DC4" w:rsidRDefault="008D323E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3</w:t>
            </w:r>
          </w:p>
        </w:tc>
        <w:tc>
          <w:tcPr>
            <w:tcW w:w="1858" w:type="dxa"/>
          </w:tcPr>
          <w:p w:rsidR="008D323E" w:rsidRPr="00293DC4" w:rsidRDefault="008D323E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4</w:t>
            </w:r>
          </w:p>
        </w:tc>
        <w:tc>
          <w:tcPr>
            <w:tcW w:w="1858" w:type="dxa"/>
          </w:tcPr>
          <w:p w:rsidR="008D323E" w:rsidRPr="00293DC4" w:rsidRDefault="008D323E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5</w:t>
            </w:r>
          </w:p>
        </w:tc>
      </w:tr>
      <w:tr w:rsidR="008D323E" w:rsidRPr="00293DC4" w:rsidTr="005A5995">
        <w:tc>
          <w:tcPr>
            <w:tcW w:w="1857" w:type="dxa"/>
          </w:tcPr>
          <w:p w:rsidR="008D323E" w:rsidRPr="00293DC4" w:rsidRDefault="008D323E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:rsidR="008D323E" w:rsidRPr="00293DC4" w:rsidRDefault="008D323E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1 ข้อ</w:t>
            </w:r>
          </w:p>
        </w:tc>
        <w:tc>
          <w:tcPr>
            <w:tcW w:w="1857" w:type="dxa"/>
          </w:tcPr>
          <w:p w:rsidR="008D323E" w:rsidRPr="00293DC4" w:rsidRDefault="008D323E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:rsidR="008D323E" w:rsidRPr="00293DC4" w:rsidRDefault="008D323E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2 ข้อ</w:t>
            </w:r>
          </w:p>
        </w:tc>
        <w:tc>
          <w:tcPr>
            <w:tcW w:w="1858" w:type="dxa"/>
          </w:tcPr>
          <w:p w:rsidR="008D323E" w:rsidRPr="00293DC4" w:rsidRDefault="008D323E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:rsidR="008D323E" w:rsidRPr="00293DC4" w:rsidRDefault="008D323E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6D6534"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- 4</w:t>
            </w: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858" w:type="dxa"/>
          </w:tcPr>
          <w:p w:rsidR="008D323E" w:rsidRPr="00293DC4" w:rsidRDefault="008D323E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:rsidR="008D323E" w:rsidRPr="00293DC4" w:rsidRDefault="006D6534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8D323E"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858" w:type="dxa"/>
          </w:tcPr>
          <w:p w:rsidR="008D323E" w:rsidRPr="00293DC4" w:rsidRDefault="008D323E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:rsidR="008D323E" w:rsidRPr="00293DC4" w:rsidRDefault="006D6534" w:rsidP="00130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8D323E"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</w:tr>
    </w:tbl>
    <w:p w:rsidR="008D323E" w:rsidRPr="00293DC4" w:rsidRDefault="008D323E" w:rsidP="001308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8D323E" w:rsidRPr="00293DC4" w:rsidTr="005A5995">
        <w:tc>
          <w:tcPr>
            <w:tcW w:w="2330" w:type="dxa"/>
          </w:tcPr>
          <w:p w:rsidR="008D323E" w:rsidRPr="00293DC4" w:rsidRDefault="008D323E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31" w:type="dxa"/>
          </w:tcPr>
          <w:p w:rsidR="008D323E" w:rsidRPr="00293DC4" w:rsidRDefault="008D323E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330" w:type="dxa"/>
          </w:tcPr>
          <w:p w:rsidR="008D323E" w:rsidRPr="00293DC4" w:rsidRDefault="008D323E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  <w:tc>
          <w:tcPr>
            <w:tcW w:w="2331" w:type="dxa"/>
          </w:tcPr>
          <w:p w:rsidR="008D323E" w:rsidRPr="00293DC4" w:rsidRDefault="008D323E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F7313F" w:rsidRPr="00293DC4" w:rsidTr="005A5995">
        <w:tc>
          <w:tcPr>
            <w:tcW w:w="2330" w:type="dxa"/>
          </w:tcPr>
          <w:p w:rsidR="00F7313F" w:rsidRPr="00563314" w:rsidRDefault="00F7313F" w:rsidP="00C62D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56331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563314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2331" w:type="dxa"/>
          </w:tcPr>
          <w:p w:rsidR="00F7313F" w:rsidRPr="00563314" w:rsidRDefault="00F7313F" w:rsidP="00C62D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56331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563314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2330" w:type="dxa"/>
          </w:tcPr>
          <w:p w:rsidR="00F7313F" w:rsidRPr="00293DC4" w:rsidRDefault="00F7313F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บรรลุเป้าหมาย</w:t>
            </w:r>
          </w:p>
          <w:p w:rsidR="00F7313F" w:rsidRPr="00293DC4" w:rsidRDefault="00F7313F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ไม่บรรลุเป้าหมาย</w:t>
            </w:r>
          </w:p>
        </w:tc>
        <w:tc>
          <w:tcPr>
            <w:tcW w:w="2331" w:type="dxa"/>
          </w:tcPr>
          <w:p w:rsidR="00F7313F" w:rsidRPr="00293DC4" w:rsidRDefault="00F7313F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D323E" w:rsidRPr="00293DC4" w:rsidRDefault="008D323E" w:rsidP="001308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9"/>
        <w:gridCol w:w="3216"/>
      </w:tblGrid>
      <w:tr w:rsidR="008D323E" w:rsidRPr="00293DC4" w:rsidTr="005A5995">
        <w:tc>
          <w:tcPr>
            <w:tcW w:w="6060" w:type="dxa"/>
          </w:tcPr>
          <w:p w:rsidR="008D323E" w:rsidRPr="00293DC4" w:rsidRDefault="00773472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เกณฑ์มาตรฐานและผลการดำเนินงาน</w:t>
            </w:r>
          </w:p>
        </w:tc>
        <w:tc>
          <w:tcPr>
            <w:tcW w:w="3228" w:type="dxa"/>
            <w:tcBorders>
              <w:bottom w:val="single" w:sz="4" w:space="0" w:color="auto"/>
            </w:tcBorders>
          </w:tcPr>
          <w:p w:rsidR="008D323E" w:rsidRPr="00293DC4" w:rsidRDefault="008D323E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</w:tr>
      <w:tr w:rsidR="008D323E" w:rsidRPr="00293DC4" w:rsidTr="005A5995">
        <w:tc>
          <w:tcPr>
            <w:tcW w:w="6060" w:type="dxa"/>
          </w:tcPr>
          <w:p w:rsidR="008D323E" w:rsidRPr="00293DC4" w:rsidRDefault="00C9280B" w:rsidP="001308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6331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D323E" w:rsidRPr="00293D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="009A5C6E"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ระบบและกลไกในการกำกับการดำเนินการประกันคุณภาพหลักสูตรให้เป็นไปตามองค์ประกอบการประกันคุณภาพหลักสูตร</w:t>
            </w:r>
          </w:p>
          <w:p w:rsidR="008D323E" w:rsidRDefault="008D323E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13F" w:rsidRPr="00293DC4" w:rsidRDefault="00F7313F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8" w:type="dxa"/>
          </w:tcPr>
          <w:p w:rsidR="008D323E" w:rsidRPr="00293DC4" w:rsidRDefault="008D323E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5C6E" w:rsidRPr="00293DC4" w:rsidTr="005A5995">
        <w:tc>
          <w:tcPr>
            <w:tcW w:w="6060" w:type="dxa"/>
          </w:tcPr>
          <w:p w:rsidR="009A5C6E" w:rsidRPr="00293DC4" w:rsidRDefault="00C9280B" w:rsidP="001308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331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A5C6E"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มีคณะกรรมการกำกับ  ติดตามการดำเนินงานให้เป็นไปตามระบบที่กำหนดในข้อ 1  และรายงานผลการติด</w:t>
            </w:r>
            <w:r w:rsidR="00773472"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</w:t>
            </w:r>
            <w:r w:rsidR="009A5C6E"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ให้กรรมการประจำคณะเพื่อพิจารณาทุกภาคการศึกษา</w:t>
            </w:r>
          </w:p>
          <w:p w:rsidR="0073273E" w:rsidRPr="00293DC4" w:rsidRDefault="0073273E" w:rsidP="001308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8" w:type="dxa"/>
          </w:tcPr>
          <w:p w:rsidR="009A5C6E" w:rsidRPr="00293DC4" w:rsidRDefault="009A5C6E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5C6E" w:rsidRPr="00293DC4" w:rsidTr="005A5995">
        <w:tc>
          <w:tcPr>
            <w:tcW w:w="6060" w:type="dxa"/>
          </w:tcPr>
          <w:p w:rsidR="009A5C6E" w:rsidRPr="00293DC4" w:rsidRDefault="00C9280B" w:rsidP="001308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331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A5C6E"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 </w:t>
            </w:r>
            <w:r w:rsidR="007A3324"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ารจัดสรรทรัพยากรเพื่อสนับสนุนการดำเนินงานของหลักสูตรให้เกิดผลตามองค์ประกอบการประกันคุณภาพหลักสูตร</w:t>
            </w:r>
          </w:p>
          <w:p w:rsidR="0073273E" w:rsidRPr="00293DC4" w:rsidRDefault="0073273E" w:rsidP="001308D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8" w:type="dxa"/>
          </w:tcPr>
          <w:p w:rsidR="009A5C6E" w:rsidRPr="00293DC4" w:rsidRDefault="009A5C6E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3324" w:rsidRPr="00293DC4" w:rsidTr="005A5995">
        <w:tc>
          <w:tcPr>
            <w:tcW w:w="6060" w:type="dxa"/>
          </w:tcPr>
          <w:p w:rsidR="007A3324" w:rsidRPr="00293DC4" w:rsidRDefault="00C9280B" w:rsidP="001308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331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A3324"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มีการประเมินคุณภาพหลักสูตรตามกำหนดเวลาทุกหลักสูตร และรายงานผลการประเมินให้กรรมการประจำคณะเพื่อพิจารณา</w:t>
            </w:r>
          </w:p>
          <w:p w:rsidR="0073273E" w:rsidRPr="00293DC4" w:rsidRDefault="0073273E" w:rsidP="001308D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8" w:type="dxa"/>
          </w:tcPr>
          <w:p w:rsidR="007A3324" w:rsidRPr="00293DC4" w:rsidRDefault="007A3324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3324" w:rsidRPr="00293DC4" w:rsidTr="005A5995">
        <w:tc>
          <w:tcPr>
            <w:tcW w:w="6060" w:type="dxa"/>
          </w:tcPr>
          <w:p w:rsidR="007A3324" w:rsidRPr="00293DC4" w:rsidRDefault="00C9280B" w:rsidP="001308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331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A3324" w:rsidRPr="00293D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5. </w:t>
            </w:r>
            <w:r w:rsidR="007A3324"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ำผลการประเมินและข้อเสนอแนะจากกรรมการประจำคณะมาปรับปรุงหลักสูตรให้มีคุณภาพดีขึ้นอย่างต่อเนื่อง</w:t>
            </w:r>
          </w:p>
          <w:p w:rsidR="0073273E" w:rsidRPr="00293DC4" w:rsidRDefault="0073273E" w:rsidP="001308D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8" w:type="dxa"/>
          </w:tcPr>
          <w:p w:rsidR="007A3324" w:rsidRPr="00293DC4" w:rsidRDefault="007A3324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6534" w:rsidRPr="00293DC4" w:rsidTr="005A5995">
        <w:tc>
          <w:tcPr>
            <w:tcW w:w="6060" w:type="dxa"/>
          </w:tcPr>
          <w:p w:rsidR="006D6534" w:rsidRPr="00293DC4" w:rsidRDefault="00C9280B" w:rsidP="001308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331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6D6534"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มีผลการประเมินคุณภาพทุกหลักสูตร ผ่านองค์ประกอบที่ 1 การกำกับมาตรฐาน</w:t>
            </w:r>
          </w:p>
          <w:p w:rsidR="0073273E" w:rsidRPr="00293DC4" w:rsidRDefault="0073273E" w:rsidP="001308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28" w:type="dxa"/>
          </w:tcPr>
          <w:p w:rsidR="006D6534" w:rsidRPr="00293DC4" w:rsidRDefault="006D6534" w:rsidP="00130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80595" w:rsidRPr="00293DC4" w:rsidRDefault="006D6534" w:rsidP="00C9280B">
      <w:pPr>
        <w:pStyle w:val="Heading3"/>
        <w:rPr>
          <w:cs/>
        </w:rPr>
      </w:pPr>
      <w:bookmarkStart w:id="21" w:name="_Toc456165395"/>
      <w:r w:rsidRPr="00293DC4">
        <w:rPr>
          <w:cs/>
        </w:rPr>
        <w:lastRenderedPageBreak/>
        <w:t>สรุป</w:t>
      </w:r>
      <w:r w:rsidR="00FE0ABA" w:rsidRPr="00293DC4">
        <w:rPr>
          <w:cs/>
        </w:rPr>
        <w:t>ผลการประเมิน</w:t>
      </w:r>
      <w:r w:rsidR="0087705A" w:rsidRPr="00293DC4">
        <w:rPr>
          <w:cs/>
        </w:rPr>
        <w:t>ตนเอง</w:t>
      </w:r>
      <w:r w:rsidR="00FE0ABA" w:rsidRPr="00293DC4">
        <w:rPr>
          <w:cs/>
        </w:rPr>
        <w:t>รายตัวบ่งชี้</w:t>
      </w:r>
      <w:bookmarkEnd w:id="21"/>
    </w:p>
    <w:tbl>
      <w:tblPr>
        <w:tblStyle w:val="TableGrid"/>
        <w:tblW w:w="9330" w:type="dxa"/>
        <w:tblLook w:val="04A0" w:firstRow="1" w:lastRow="0" w:firstColumn="1" w:lastColumn="0" w:noHBand="0" w:noVBand="1"/>
      </w:tblPr>
      <w:tblGrid>
        <w:gridCol w:w="1998"/>
        <w:gridCol w:w="4140"/>
        <w:gridCol w:w="1189"/>
        <w:gridCol w:w="1145"/>
        <w:gridCol w:w="858"/>
      </w:tblGrid>
      <w:tr w:rsidR="000C7E02" w:rsidRPr="00293DC4" w:rsidTr="00BF52F2">
        <w:trPr>
          <w:trHeight w:val="710"/>
        </w:trPr>
        <w:tc>
          <w:tcPr>
            <w:tcW w:w="1998" w:type="dxa"/>
            <w:vAlign w:val="center"/>
          </w:tcPr>
          <w:p w:rsidR="000C7E02" w:rsidRPr="00293DC4" w:rsidRDefault="000C7E02" w:rsidP="00C62D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4140" w:type="dxa"/>
            <w:vAlign w:val="center"/>
          </w:tcPr>
          <w:p w:rsidR="000C7E02" w:rsidRPr="00293DC4" w:rsidRDefault="000C7E02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189" w:type="dxa"/>
            <w:vAlign w:val="center"/>
          </w:tcPr>
          <w:p w:rsidR="000C7E02" w:rsidRPr="00293DC4" w:rsidRDefault="000C7E02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45" w:type="dxa"/>
            <w:vAlign w:val="center"/>
          </w:tcPr>
          <w:p w:rsidR="000C7E02" w:rsidRPr="00293DC4" w:rsidRDefault="000C7E02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858" w:type="dxa"/>
            <w:vAlign w:val="center"/>
          </w:tcPr>
          <w:p w:rsidR="000C7E02" w:rsidRPr="00293DC4" w:rsidRDefault="000C7E02" w:rsidP="00130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คะแนน </w:t>
            </w:r>
          </w:p>
        </w:tc>
      </w:tr>
      <w:tr w:rsidR="000C7E02" w:rsidRPr="00293DC4" w:rsidTr="00BF52F2">
        <w:tc>
          <w:tcPr>
            <w:tcW w:w="1998" w:type="dxa"/>
            <w:vMerge w:val="restart"/>
          </w:tcPr>
          <w:p w:rsidR="000C7E02" w:rsidRPr="00293DC4" w:rsidRDefault="000C7E02" w:rsidP="00C62D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1. การผลิตบัณฑิต</w:t>
            </w:r>
          </w:p>
        </w:tc>
        <w:tc>
          <w:tcPr>
            <w:tcW w:w="4140" w:type="dxa"/>
            <w:tcBorders>
              <w:bottom w:val="dashSmallGap" w:sz="4" w:space="0" w:color="auto"/>
            </w:tcBorders>
            <w:vAlign w:val="center"/>
          </w:tcPr>
          <w:p w:rsidR="000C7E02" w:rsidRPr="00293DC4" w:rsidRDefault="000C7E02" w:rsidP="00C62D94">
            <w:pPr>
              <w:ind w:left="427" w:hanging="4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1.1</w:t>
            </w:r>
            <w:r w:rsidRPr="00293D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ผลการบริหารจัดการหลักสูตรโดยรวม</w:t>
            </w:r>
          </w:p>
        </w:tc>
        <w:tc>
          <w:tcPr>
            <w:tcW w:w="1189" w:type="dxa"/>
            <w:tcBorders>
              <w:bottom w:val="dashSmallGap" w:sz="4" w:space="0" w:color="auto"/>
            </w:tcBorders>
          </w:tcPr>
          <w:p w:rsidR="000C7E02" w:rsidRPr="00293DC4" w:rsidRDefault="000C7E02" w:rsidP="00C62D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  <w:tcBorders>
              <w:bottom w:val="dashSmallGap" w:sz="4" w:space="0" w:color="auto"/>
            </w:tcBorders>
          </w:tcPr>
          <w:p w:rsidR="000C7E02" w:rsidRPr="00293DC4" w:rsidRDefault="000C7E02" w:rsidP="00C62D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tcBorders>
              <w:bottom w:val="dashSmallGap" w:sz="4" w:space="0" w:color="auto"/>
            </w:tcBorders>
          </w:tcPr>
          <w:p w:rsidR="000C7E02" w:rsidRPr="00C62D94" w:rsidRDefault="000C7E02" w:rsidP="00C62D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7E02" w:rsidRPr="00293DC4" w:rsidTr="00BF52F2">
        <w:trPr>
          <w:trHeight w:val="360"/>
        </w:trPr>
        <w:tc>
          <w:tcPr>
            <w:tcW w:w="1998" w:type="dxa"/>
            <w:vMerge/>
          </w:tcPr>
          <w:p w:rsidR="000C7E02" w:rsidRPr="00293DC4" w:rsidRDefault="000C7E02" w:rsidP="00C62D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C7E02" w:rsidRPr="00293DC4" w:rsidRDefault="000C7E02" w:rsidP="00C62D94">
            <w:pPr>
              <w:ind w:left="427" w:hanging="4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1.2  อาจารย์ประจำคณะที่มีคุณวุฒิปริญญาเอก</w:t>
            </w:r>
          </w:p>
        </w:tc>
        <w:tc>
          <w:tcPr>
            <w:tcW w:w="11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C7E02" w:rsidRPr="00293DC4" w:rsidRDefault="000C7E02" w:rsidP="00C62D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C7E02" w:rsidRPr="00293DC4" w:rsidRDefault="000C7E02" w:rsidP="00C62D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C7E02" w:rsidRPr="00C62D94" w:rsidRDefault="000C7E02" w:rsidP="00C62D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7E02" w:rsidRPr="00293DC4" w:rsidTr="00BF52F2">
        <w:trPr>
          <w:trHeight w:val="360"/>
        </w:trPr>
        <w:tc>
          <w:tcPr>
            <w:tcW w:w="1998" w:type="dxa"/>
            <w:vMerge/>
          </w:tcPr>
          <w:p w:rsidR="000C7E02" w:rsidRPr="00293DC4" w:rsidRDefault="000C7E02" w:rsidP="00C62D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C7E02" w:rsidRPr="00293DC4" w:rsidRDefault="000C7E02" w:rsidP="00C62D94">
            <w:pPr>
              <w:ind w:left="427" w:hanging="427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1.3  อาจารย์ประจำคณะที่ดำรงตำแหน่งทาง</w:t>
            </w:r>
          </w:p>
          <w:p w:rsidR="000C7E02" w:rsidRPr="00293DC4" w:rsidRDefault="000C7E02" w:rsidP="00C62D94">
            <w:pPr>
              <w:ind w:left="427" w:hanging="4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วิชาการ</w:t>
            </w:r>
          </w:p>
        </w:tc>
        <w:tc>
          <w:tcPr>
            <w:tcW w:w="11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C7E02" w:rsidRPr="00293DC4" w:rsidRDefault="000C7E02" w:rsidP="00C62D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C7E02" w:rsidRPr="00293DC4" w:rsidRDefault="000C7E02" w:rsidP="00C62D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C7E02" w:rsidRPr="00C62D94" w:rsidRDefault="000C7E02" w:rsidP="00C62D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7E02" w:rsidRPr="00293DC4" w:rsidTr="00BF52F2">
        <w:trPr>
          <w:trHeight w:val="360"/>
        </w:trPr>
        <w:tc>
          <w:tcPr>
            <w:tcW w:w="1998" w:type="dxa"/>
            <w:vMerge/>
          </w:tcPr>
          <w:p w:rsidR="000C7E02" w:rsidRPr="00293DC4" w:rsidRDefault="000C7E02" w:rsidP="00C62D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C7E02" w:rsidRPr="00293DC4" w:rsidRDefault="000C7E02" w:rsidP="00C62D94">
            <w:pPr>
              <w:ind w:left="427" w:hanging="427"/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1.4  จำนวนนักศึกษาเต็มเวลาเทียบเท่าต่อ</w:t>
            </w:r>
          </w:p>
          <w:p w:rsidR="000C7E02" w:rsidRPr="00293DC4" w:rsidRDefault="000C7E02" w:rsidP="00C62D94">
            <w:pPr>
              <w:ind w:left="427" w:hanging="4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จำนวนอาจารย์ประจำ</w:t>
            </w:r>
          </w:p>
        </w:tc>
        <w:tc>
          <w:tcPr>
            <w:tcW w:w="11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C7E02" w:rsidRPr="00293DC4" w:rsidRDefault="000C7E02" w:rsidP="00C62D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C7E02" w:rsidRPr="00293DC4" w:rsidRDefault="000C7E02" w:rsidP="00C62D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C7E02" w:rsidRPr="00C62D94" w:rsidRDefault="000C7E02" w:rsidP="00C62D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7E02" w:rsidRPr="00293DC4" w:rsidTr="00BF52F2">
        <w:tc>
          <w:tcPr>
            <w:tcW w:w="1998" w:type="dxa"/>
            <w:vMerge/>
          </w:tcPr>
          <w:p w:rsidR="000C7E02" w:rsidRPr="00293DC4" w:rsidRDefault="000C7E02" w:rsidP="00C62D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C7E02" w:rsidRPr="00293DC4" w:rsidRDefault="000C7E02" w:rsidP="00C62D94">
            <w:pPr>
              <w:ind w:left="427" w:hanging="4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1.5  การบริการนักศึกษาระดับปริญญาตรี</w:t>
            </w:r>
          </w:p>
        </w:tc>
        <w:tc>
          <w:tcPr>
            <w:tcW w:w="118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C7E02" w:rsidRPr="00293DC4" w:rsidRDefault="000C7E02" w:rsidP="00C62D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C7E02" w:rsidRPr="00293DC4" w:rsidRDefault="000C7E02" w:rsidP="00C62D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C7E02" w:rsidRPr="00C62D94" w:rsidRDefault="000C7E02" w:rsidP="00C62D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7E02" w:rsidRPr="00293DC4" w:rsidTr="00BF52F2">
        <w:tc>
          <w:tcPr>
            <w:tcW w:w="1998" w:type="dxa"/>
            <w:vMerge/>
          </w:tcPr>
          <w:p w:rsidR="000C7E02" w:rsidRPr="00293DC4" w:rsidRDefault="000C7E02" w:rsidP="00C62D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  <w:tcBorders>
              <w:top w:val="dashSmallGap" w:sz="4" w:space="0" w:color="auto"/>
            </w:tcBorders>
            <w:vAlign w:val="center"/>
          </w:tcPr>
          <w:p w:rsidR="000C7E02" w:rsidRPr="00293DC4" w:rsidRDefault="000C7E02" w:rsidP="00C62D94">
            <w:pPr>
              <w:ind w:left="427" w:hanging="4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1.6  กิจกรรมนักศึกษาระดับปริญญาตรี</w:t>
            </w:r>
          </w:p>
        </w:tc>
        <w:tc>
          <w:tcPr>
            <w:tcW w:w="1189" w:type="dxa"/>
            <w:tcBorders>
              <w:top w:val="dashSmallGap" w:sz="4" w:space="0" w:color="auto"/>
            </w:tcBorders>
          </w:tcPr>
          <w:p w:rsidR="000C7E02" w:rsidRPr="00293DC4" w:rsidRDefault="000C7E02" w:rsidP="00C62D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dashSmallGap" w:sz="4" w:space="0" w:color="auto"/>
            </w:tcBorders>
          </w:tcPr>
          <w:p w:rsidR="000C7E02" w:rsidRPr="00293DC4" w:rsidRDefault="000C7E02" w:rsidP="00C62D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dashSmallGap" w:sz="4" w:space="0" w:color="auto"/>
            </w:tcBorders>
          </w:tcPr>
          <w:p w:rsidR="000C7E02" w:rsidRPr="00C62D94" w:rsidRDefault="000C7E02" w:rsidP="00C62D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3D5F" w:rsidRPr="00293DC4" w:rsidTr="00BF52F2">
        <w:trPr>
          <w:trHeight w:val="360"/>
        </w:trPr>
        <w:tc>
          <w:tcPr>
            <w:tcW w:w="1998" w:type="dxa"/>
            <w:vMerge w:val="restart"/>
          </w:tcPr>
          <w:p w:rsidR="00753D5F" w:rsidRPr="00293DC4" w:rsidRDefault="00753D5F" w:rsidP="00C62D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2. การวิจัย</w:t>
            </w:r>
          </w:p>
        </w:tc>
        <w:tc>
          <w:tcPr>
            <w:tcW w:w="4140" w:type="dxa"/>
            <w:tcBorders>
              <w:bottom w:val="dashSmallGap" w:sz="4" w:space="0" w:color="auto"/>
            </w:tcBorders>
            <w:vAlign w:val="center"/>
          </w:tcPr>
          <w:p w:rsidR="00753D5F" w:rsidRPr="00293DC4" w:rsidRDefault="00753D5F" w:rsidP="00C62D94">
            <w:pPr>
              <w:ind w:left="427" w:hanging="4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ระบบและกลไกการบริหารและพัฒนา</w:t>
            </w:r>
            <w:r w:rsidR="00C62D94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านวิจัยหรืองานสร้างสรรค์</w:t>
            </w:r>
          </w:p>
        </w:tc>
        <w:tc>
          <w:tcPr>
            <w:tcW w:w="1189" w:type="dxa"/>
            <w:tcBorders>
              <w:bottom w:val="dashSmallGap" w:sz="4" w:space="0" w:color="auto"/>
            </w:tcBorders>
            <w:vAlign w:val="center"/>
          </w:tcPr>
          <w:p w:rsidR="00753D5F" w:rsidRPr="00293DC4" w:rsidRDefault="00753D5F" w:rsidP="00C62D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  <w:tcBorders>
              <w:bottom w:val="dashSmallGap" w:sz="4" w:space="0" w:color="auto"/>
            </w:tcBorders>
            <w:vAlign w:val="center"/>
          </w:tcPr>
          <w:p w:rsidR="00753D5F" w:rsidRPr="00293DC4" w:rsidRDefault="00753D5F" w:rsidP="00C62D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tcBorders>
              <w:bottom w:val="dashSmallGap" w:sz="4" w:space="0" w:color="auto"/>
            </w:tcBorders>
            <w:vAlign w:val="center"/>
          </w:tcPr>
          <w:p w:rsidR="00753D5F" w:rsidRPr="00C62D94" w:rsidRDefault="00753D5F" w:rsidP="00C62D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3D5F" w:rsidRPr="00293DC4" w:rsidTr="00BF52F2">
        <w:trPr>
          <w:trHeight w:val="360"/>
        </w:trPr>
        <w:tc>
          <w:tcPr>
            <w:tcW w:w="1998" w:type="dxa"/>
            <w:vMerge/>
          </w:tcPr>
          <w:p w:rsidR="00753D5F" w:rsidRPr="00293DC4" w:rsidRDefault="00753D5F" w:rsidP="00C62D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3D5F" w:rsidRPr="00293DC4" w:rsidRDefault="00753D5F" w:rsidP="00C62D94">
            <w:pPr>
              <w:ind w:left="427" w:hanging="4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2.2  เงินสนับสนุนงานวิจัยและงานสร้างสรรค์</w:t>
            </w:r>
          </w:p>
        </w:tc>
        <w:tc>
          <w:tcPr>
            <w:tcW w:w="11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3D5F" w:rsidRPr="00293DC4" w:rsidRDefault="00753D5F" w:rsidP="00C62D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3D5F" w:rsidRPr="00293DC4" w:rsidRDefault="00753D5F" w:rsidP="00C62D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3D5F" w:rsidRPr="00C62D94" w:rsidRDefault="00753D5F" w:rsidP="00C62D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3D5F" w:rsidRPr="00293DC4" w:rsidTr="00BF52F2">
        <w:trPr>
          <w:trHeight w:val="360"/>
        </w:trPr>
        <w:tc>
          <w:tcPr>
            <w:tcW w:w="1998" w:type="dxa"/>
            <w:vMerge/>
          </w:tcPr>
          <w:p w:rsidR="00753D5F" w:rsidRPr="00293DC4" w:rsidRDefault="00753D5F" w:rsidP="00C62D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  <w:tcBorders>
              <w:top w:val="dashSmallGap" w:sz="4" w:space="0" w:color="auto"/>
            </w:tcBorders>
            <w:vAlign w:val="center"/>
          </w:tcPr>
          <w:p w:rsidR="00753D5F" w:rsidRPr="00293DC4" w:rsidRDefault="00753D5F" w:rsidP="00C62D94">
            <w:pPr>
              <w:ind w:left="427" w:hanging="4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2.3  ผลงานทางวิชาการของอาจารย์ประจำ      และนักวิจัย</w:t>
            </w:r>
          </w:p>
        </w:tc>
        <w:tc>
          <w:tcPr>
            <w:tcW w:w="1189" w:type="dxa"/>
            <w:tcBorders>
              <w:top w:val="dashSmallGap" w:sz="4" w:space="0" w:color="auto"/>
            </w:tcBorders>
            <w:vAlign w:val="center"/>
          </w:tcPr>
          <w:p w:rsidR="00753D5F" w:rsidRPr="00293DC4" w:rsidRDefault="00753D5F" w:rsidP="00C62D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dashSmallGap" w:sz="4" w:space="0" w:color="auto"/>
            </w:tcBorders>
            <w:vAlign w:val="center"/>
          </w:tcPr>
          <w:p w:rsidR="00753D5F" w:rsidRPr="00293DC4" w:rsidRDefault="00753D5F" w:rsidP="00C62D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dashSmallGap" w:sz="4" w:space="0" w:color="auto"/>
            </w:tcBorders>
            <w:vAlign w:val="center"/>
          </w:tcPr>
          <w:p w:rsidR="00753D5F" w:rsidRPr="00C62D94" w:rsidRDefault="00753D5F" w:rsidP="00C62D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280B" w:rsidRPr="00293DC4" w:rsidTr="00BF52F2">
        <w:tc>
          <w:tcPr>
            <w:tcW w:w="1998" w:type="dxa"/>
          </w:tcPr>
          <w:p w:rsidR="00C9280B" w:rsidRPr="00293DC4" w:rsidRDefault="00C9280B" w:rsidP="00C62D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3. การบริการวิชาการ</w:t>
            </w:r>
          </w:p>
        </w:tc>
        <w:tc>
          <w:tcPr>
            <w:tcW w:w="4140" w:type="dxa"/>
            <w:vAlign w:val="center"/>
          </w:tcPr>
          <w:p w:rsidR="00C9280B" w:rsidRPr="00293DC4" w:rsidRDefault="00C9280B" w:rsidP="00C62D94">
            <w:pPr>
              <w:ind w:left="427" w:hanging="4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3.1  การบริการวิชาการแก่สังคม</w:t>
            </w:r>
          </w:p>
        </w:tc>
        <w:tc>
          <w:tcPr>
            <w:tcW w:w="1189" w:type="dxa"/>
          </w:tcPr>
          <w:p w:rsidR="00C9280B" w:rsidRPr="00293DC4" w:rsidRDefault="00C9280B" w:rsidP="00C62D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</w:tcPr>
          <w:p w:rsidR="00C9280B" w:rsidRPr="00293DC4" w:rsidRDefault="00C9280B" w:rsidP="00C62D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</w:tcPr>
          <w:p w:rsidR="00C9280B" w:rsidRPr="00C62D94" w:rsidRDefault="00C9280B" w:rsidP="00C62D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280B" w:rsidRPr="00293DC4" w:rsidTr="00BF52F2">
        <w:tc>
          <w:tcPr>
            <w:tcW w:w="1998" w:type="dxa"/>
          </w:tcPr>
          <w:p w:rsidR="00C9280B" w:rsidRPr="00293DC4" w:rsidRDefault="00C62D94" w:rsidP="00C62D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4. การทำนุบำรุงศิลปะ</w:t>
            </w:r>
            <w:r w:rsidR="00C9280B"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และวัฒนธรม</w:t>
            </w:r>
          </w:p>
        </w:tc>
        <w:tc>
          <w:tcPr>
            <w:tcW w:w="4140" w:type="dxa"/>
          </w:tcPr>
          <w:p w:rsidR="00C9280B" w:rsidRPr="00293DC4" w:rsidRDefault="00C9280B" w:rsidP="00C62D94">
            <w:pPr>
              <w:ind w:left="427" w:hanging="4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4.1 ระบบและกลไกการทำนุบำรุงศิลปะและวัฒนธรรม</w:t>
            </w:r>
          </w:p>
        </w:tc>
        <w:tc>
          <w:tcPr>
            <w:tcW w:w="1189" w:type="dxa"/>
          </w:tcPr>
          <w:p w:rsidR="00C9280B" w:rsidRPr="00293DC4" w:rsidRDefault="00C9280B" w:rsidP="00C62D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</w:tcPr>
          <w:p w:rsidR="00C9280B" w:rsidRPr="00293DC4" w:rsidRDefault="00C9280B" w:rsidP="00C62D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</w:tcPr>
          <w:p w:rsidR="00C9280B" w:rsidRPr="00C62D94" w:rsidRDefault="00C9280B" w:rsidP="00C62D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280B" w:rsidRPr="00293DC4" w:rsidTr="00BF52F2">
        <w:tc>
          <w:tcPr>
            <w:tcW w:w="1998" w:type="dxa"/>
            <w:vMerge w:val="restart"/>
          </w:tcPr>
          <w:p w:rsidR="00C9280B" w:rsidRPr="00293DC4" w:rsidRDefault="00C9280B" w:rsidP="00C62D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5. การบริหารจัดการ</w:t>
            </w:r>
          </w:p>
        </w:tc>
        <w:tc>
          <w:tcPr>
            <w:tcW w:w="4140" w:type="dxa"/>
            <w:tcBorders>
              <w:bottom w:val="dashSmallGap" w:sz="4" w:space="0" w:color="auto"/>
            </w:tcBorders>
            <w:vAlign w:val="center"/>
          </w:tcPr>
          <w:p w:rsidR="00C9280B" w:rsidRPr="00293DC4" w:rsidRDefault="00C9280B" w:rsidP="00C62D94">
            <w:pPr>
              <w:ind w:left="427" w:hanging="4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5.1  การบริหารของคณะเพื่อการกำกับติดตามผลลัพธ์ตามพันธกิจ  กลุ่มสถาบัน  และเอกลักษณ์ของคณะ</w:t>
            </w:r>
          </w:p>
        </w:tc>
        <w:tc>
          <w:tcPr>
            <w:tcW w:w="1189" w:type="dxa"/>
            <w:tcBorders>
              <w:bottom w:val="dashSmallGap" w:sz="4" w:space="0" w:color="auto"/>
            </w:tcBorders>
          </w:tcPr>
          <w:p w:rsidR="00C9280B" w:rsidRPr="00293DC4" w:rsidRDefault="00C9280B" w:rsidP="00C62D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  <w:tcBorders>
              <w:bottom w:val="dashSmallGap" w:sz="4" w:space="0" w:color="auto"/>
            </w:tcBorders>
          </w:tcPr>
          <w:p w:rsidR="00C9280B" w:rsidRPr="00293DC4" w:rsidRDefault="00C9280B" w:rsidP="00C62D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tcBorders>
              <w:bottom w:val="dashSmallGap" w:sz="4" w:space="0" w:color="auto"/>
            </w:tcBorders>
          </w:tcPr>
          <w:p w:rsidR="00C9280B" w:rsidRPr="00C62D94" w:rsidRDefault="00C9280B" w:rsidP="00C62D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280B" w:rsidRPr="00293DC4" w:rsidTr="00BF52F2">
        <w:tc>
          <w:tcPr>
            <w:tcW w:w="1998" w:type="dxa"/>
            <w:vMerge/>
            <w:tcBorders>
              <w:bottom w:val="single" w:sz="4" w:space="0" w:color="auto"/>
            </w:tcBorders>
          </w:tcPr>
          <w:p w:rsidR="00C9280B" w:rsidRPr="00293DC4" w:rsidRDefault="00C9280B" w:rsidP="00C62D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9280B" w:rsidRPr="00293DC4" w:rsidRDefault="00C9280B" w:rsidP="00C62D94">
            <w:pPr>
              <w:ind w:left="427" w:hanging="4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5.2 ระบบกำกับการประกันคุณภาพหลักสูตร</w:t>
            </w:r>
          </w:p>
        </w:tc>
        <w:tc>
          <w:tcPr>
            <w:tcW w:w="1189" w:type="dxa"/>
            <w:tcBorders>
              <w:top w:val="dashSmallGap" w:sz="4" w:space="0" w:color="auto"/>
              <w:bottom w:val="single" w:sz="4" w:space="0" w:color="auto"/>
            </w:tcBorders>
          </w:tcPr>
          <w:p w:rsidR="00C9280B" w:rsidRPr="00293DC4" w:rsidRDefault="00C9280B" w:rsidP="00C62D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dashSmallGap" w:sz="4" w:space="0" w:color="auto"/>
              <w:bottom w:val="single" w:sz="4" w:space="0" w:color="auto"/>
            </w:tcBorders>
          </w:tcPr>
          <w:p w:rsidR="00C9280B" w:rsidRPr="00293DC4" w:rsidRDefault="00C9280B" w:rsidP="00C62D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dashSmallGap" w:sz="4" w:space="0" w:color="auto"/>
              <w:bottom w:val="single" w:sz="4" w:space="0" w:color="auto"/>
            </w:tcBorders>
          </w:tcPr>
          <w:p w:rsidR="00C9280B" w:rsidRPr="00C62D94" w:rsidRDefault="00C9280B" w:rsidP="00C62D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2D94" w:rsidRPr="00293DC4" w:rsidTr="005E010E">
        <w:tc>
          <w:tcPr>
            <w:tcW w:w="84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2D94" w:rsidRPr="00293DC4" w:rsidRDefault="005E010E" w:rsidP="00C62D9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ผลรวมของค่าคะแนน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C62D94" w:rsidRPr="00293DC4" w:rsidRDefault="00C62D94" w:rsidP="00C62D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5E010E" w:rsidRPr="00293DC4" w:rsidTr="005E010E">
        <w:tc>
          <w:tcPr>
            <w:tcW w:w="84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010E" w:rsidRDefault="005E010E" w:rsidP="00C62D9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จำนวนตัวบ่งชี้ที่ประเมิน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5E010E" w:rsidRDefault="005E010E" w:rsidP="00C62D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010E" w:rsidRPr="00293DC4" w:rsidTr="00C62D94">
        <w:tc>
          <w:tcPr>
            <w:tcW w:w="8472" w:type="dxa"/>
            <w:gridSpan w:val="4"/>
            <w:tcBorders>
              <w:top w:val="single" w:sz="4" w:space="0" w:color="auto"/>
            </w:tcBorders>
          </w:tcPr>
          <w:p w:rsidR="005E010E" w:rsidRDefault="005E010E" w:rsidP="00C62D9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ค่าเฉลี่ยของคะแนนองค์ประกอบ 1-5</w:t>
            </w:r>
          </w:p>
        </w:tc>
        <w:tc>
          <w:tcPr>
            <w:tcW w:w="858" w:type="dxa"/>
            <w:tcBorders>
              <w:top w:val="single" w:sz="4" w:space="0" w:color="auto"/>
            </w:tcBorders>
          </w:tcPr>
          <w:p w:rsidR="005E010E" w:rsidRDefault="005E010E" w:rsidP="00C62D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2E7912" w:rsidRPr="00293DC4" w:rsidRDefault="002E7912" w:rsidP="001308D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1543B" w:rsidRPr="00293DC4" w:rsidRDefault="0011543B" w:rsidP="001308D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C7E02" w:rsidRPr="00293DC4" w:rsidRDefault="000C7E02" w:rsidP="001308D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6534" w:rsidRPr="00293DC4" w:rsidRDefault="006D6534" w:rsidP="001308D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6534" w:rsidRPr="00293DC4" w:rsidRDefault="006A00B2" w:rsidP="006A3719">
      <w:pPr>
        <w:pStyle w:val="Heading2"/>
      </w:pPr>
      <w:bookmarkStart w:id="22" w:name="_Toc456165396"/>
      <w:r w:rsidRPr="00293DC4">
        <w:lastRenderedPageBreak/>
        <w:t>2.2</w:t>
      </w:r>
      <w:r w:rsidR="006D6534" w:rsidRPr="00293DC4">
        <w:t xml:space="preserve">  </w:t>
      </w:r>
      <w:r w:rsidRPr="00293DC4">
        <w:rPr>
          <w:cs/>
        </w:rPr>
        <w:t>ผลการดำเนินงานตามตัวบ่งชี้แผนกลยุทธ์</w:t>
      </w:r>
      <w:bookmarkEnd w:id="22"/>
    </w:p>
    <w:p w:rsidR="00145BB0" w:rsidRDefault="006A00B2" w:rsidP="001308DB">
      <w:pPr>
        <w:tabs>
          <w:tab w:val="left" w:pos="360"/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3DC4">
        <w:rPr>
          <w:rFonts w:ascii="TH SarabunPSK" w:hAnsi="TH SarabunPSK" w:cs="TH SarabunPSK"/>
          <w:sz w:val="32"/>
          <w:szCs w:val="32"/>
        </w:rPr>
        <w:t xml:space="preserve"> </w:t>
      </w:r>
    </w:p>
    <w:p w:rsidR="006A3719" w:rsidRPr="004A3C42" w:rsidRDefault="006A3719" w:rsidP="001308DB">
      <w:pPr>
        <w:tabs>
          <w:tab w:val="left" w:pos="360"/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5BB0" w:rsidRPr="00C62D94" w:rsidRDefault="00145BB0" w:rsidP="001308DB">
      <w:pPr>
        <w:tabs>
          <w:tab w:val="left" w:pos="360"/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5BB0" w:rsidRPr="00293DC4" w:rsidRDefault="00145BB0" w:rsidP="001308DB">
      <w:pPr>
        <w:tabs>
          <w:tab w:val="left" w:pos="360"/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5BB0" w:rsidRPr="00293DC4" w:rsidRDefault="00145BB0" w:rsidP="001308DB">
      <w:pPr>
        <w:tabs>
          <w:tab w:val="left" w:pos="360"/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5BB0" w:rsidRPr="00293DC4" w:rsidRDefault="00145BB0" w:rsidP="001308DB">
      <w:pPr>
        <w:tabs>
          <w:tab w:val="left" w:pos="360"/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5BB0" w:rsidRPr="00293DC4" w:rsidRDefault="00145BB0" w:rsidP="001308DB">
      <w:pPr>
        <w:tabs>
          <w:tab w:val="left" w:pos="360"/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5BB0" w:rsidRPr="00293DC4" w:rsidRDefault="00145BB0" w:rsidP="001308DB">
      <w:pPr>
        <w:tabs>
          <w:tab w:val="left" w:pos="360"/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5BB0" w:rsidRPr="00293DC4" w:rsidRDefault="00145BB0" w:rsidP="001308DB">
      <w:pPr>
        <w:tabs>
          <w:tab w:val="left" w:pos="360"/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5BB0" w:rsidRPr="00293DC4" w:rsidRDefault="00145BB0" w:rsidP="001308DB">
      <w:pPr>
        <w:tabs>
          <w:tab w:val="left" w:pos="360"/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5BB0" w:rsidRPr="00293DC4" w:rsidRDefault="00145BB0" w:rsidP="001308DB">
      <w:pPr>
        <w:tabs>
          <w:tab w:val="left" w:pos="360"/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5BB0" w:rsidRPr="00293DC4" w:rsidRDefault="00145BB0" w:rsidP="001308DB">
      <w:pPr>
        <w:tabs>
          <w:tab w:val="left" w:pos="360"/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5BB0" w:rsidRPr="00293DC4" w:rsidRDefault="00145BB0" w:rsidP="001308DB">
      <w:pPr>
        <w:tabs>
          <w:tab w:val="left" w:pos="360"/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5BB0" w:rsidRPr="00293DC4" w:rsidRDefault="00145BB0" w:rsidP="001308DB">
      <w:pPr>
        <w:tabs>
          <w:tab w:val="left" w:pos="360"/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5BB0" w:rsidRPr="00293DC4" w:rsidRDefault="00145BB0" w:rsidP="001308DB">
      <w:pPr>
        <w:tabs>
          <w:tab w:val="left" w:pos="360"/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A3719" w:rsidRDefault="006A00B2" w:rsidP="001308DB">
      <w:pPr>
        <w:tabs>
          <w:tab w:val="left" w:pos="360"/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93DC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A3719" w:rsidRDefault="006A37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A3719" w:rsidRDefault="006A371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145BB0" w:rsidRPr="00293DC4" w:rsidRDefault="006A00B2" w:rsidP="006A3719">
      <w:pPr>
        <w:pStyle w:val="Heading2"/>
      </w:pPr>
      <w:bookmarkStart w:id="23" w:name="_Toc456165397"/>
      <w:r w:rsidRPr="00293DC4">
        <w:rPr>
          <w:cs/>
        </w:rPr>
        <w:lastRenderedPageBreak/>
        <w:t xml:space="preserve">2.3 ผลการดำเนินงานตามตัวบ่งชี้ของระบบบริหารคุณภาพ </w:t>
      </w:r>
      <w:r w:rsidRPr="00293DC4">
        <w:t>ISO 9001:2008</w:t>
      </w:r>
      <w:bookmarkEnd w:id="23"/>
    </w:p>
    <w:p w:rsidR="000C7E02" w:rsidRPr="00293DC4" w:rsidRDefault="000C7E02" w:rsidP="001308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702"/>
        <w:gridCol w:w="3060"/>
      </w:tblGrid>
      <w:tr w:rsidR="00A10930" w:rsidRPr="00A10930" w:rsidTr="00F14A7B">
        <w:trPr>
          <w:tblHeader/>
        </w:trPr>
        <w:tc>
          <w:tcPr>
            <w:tcW w:w="1560" w:type="dxa"/>
            <w:vAlign w:val="center"/>
          </w:tcPr>
          <w:p w:rsidR="00A10930" w:rsidRPr="00A10930" w:rsidRDefault="00A10930" w:rsidP="00F14A7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0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ชื่องาน</w:t>
            </w:r>
          </w:p>
        </w:tc>
        <w:tc>
          <w:tcPr>
            <w:tcW w:w="4702" w:type="dxa"/>
            <w:vAlign w:val="center"/>
          </w:tcPr>
          <w:p w:rsidR="00A10930" w:rsidRPr="00A10930" w:rsidRDefault="00A10930" w:rsidP="00F14A7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0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ตัวบ่งชี้ปีการศึกษา </w:t>
            </w:r>
            <w:r w:rsidRPr="00A109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2558</w:t>
            </w:r>
          </w:p>
        </w:tc>
        <w:tc>
          <w:tcPr>
            <w:tcW w:w="3060" w:type="dxa"/>
          </w:tcPr>
          <w:p w:rsidR="00A10930" w:rsidRDefault="00A10930" w:rsidP="00F14A7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0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A10930" w:rsidRPr="00A10930" w:rsidRDefault="00A10930" w:rsidP="00F14A7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ปีการศึกษา 2558</w:t>
            </w:r>
          </w:p>
        </w:tc>
      </w:tr>
      <w:tr w:rsidR="00A10930" w:rsidRPr="00A10930" w:rsidTr="00F14A7B">
        <w:trPr>
          <w:trHeight w:val="829"/>
        </w:trPr>
        <w:tc>
          <w:tcPr>
            <w:tcW w:w="1560" w:type="dxa"/>
          </w:tcPr>
          <w:p w:rsidR="00A10930" w:rsidRPr="00A10930" w:rsidRDefault="00A10930" w:rsidP="00F14A7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09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PM6</w:t>
            </w:r>
          </w:p>
          <w:p w:rsidR="00A10930" w:rsidRPr="00A10930" w:rsidRDefault="00A10930" w:rsidP="00F14A7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10930">
              <w:rPr>
                <w:rFonts w:ascii="TH SarabunPSK" w:hAnsi="TH SarabunPSK" w:cs="TH SarabunPSK"/>
                <w:sz w:val="32"/>
                <w:szCs w:val="32"/>
                <w:cs/>
              </w:rPr>
              <w:t>งานจัดทำ</w:t>
            </w:r>
          </w:p>
          <w:p w:rsidR="00A10930" w:rsidRPr="00A10930" w:rsidRDefault="00A10930" w:rsidP="00F14A7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10930">
              <w:rPr>
                <w:rFonts w:ascii="TH SarabunPSK" w:hAnsi="TH SarabunPSK" w:cs="TH SarabunPSK"/>
                <w:sz w:val="32"/>
                <w:szCs w:val="32"/>
                <w:cs/>
              </w:rPr>
              <w:t>ตารางสอนและตารางสอบ</w:t>
            </w:r>
          </w:p>
        </w:tc>
        <w:tc>
          <w:tcPr>
            <w:tcW w:w="4702" w:type="dxa"/>
          </w:tcPr>
          <w:p w:rsidR="00F14A7B" w:rsidRDefault="00A10930" w:rsidP="00F14A7B">
            <w:pPr>
              <w:pStyle w:val="ListParagraph"/>
              <w:numPr>
                <w:ilvl w:val="1"/>
                <w:numId w:val="16"/>
              </w:numPr>
              <w:tabs>
                <w:tab w:val="left" w:pos="380"/>
              </w:tabs>
              <w:spacing w:after="0" w:line="240" w:lineRule="auto"/>
              <w:ind w:left="274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F14A7B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ระยะเวลาที่คณะวิชา/สาขาวิชาประกาศตารางสอนและตารางสอบของภาคการศึกษาถัดไปก่อนสอบปลายภาค ยกเว้นตารางสอนและตารางสอบของนักศึกษาชั้นปีที่ 1 (ไม่น้อยกว่า 1 สัปดาห์)</w:t>
            </w:r>
          </w:p>
          <w:p w:rsidR="00F14A7B" w:rsidRDefault="00A10930" w:rsidP="00F14A7B">
            <w:pPr>
              <w:pStyle w:val="ListParagraph"/>
              <w:numPr>
                <w:ilvl w:val="1"/>
                <w:numId w:val="16"/>
              </w:numPr>
              <w:tabs>
                <w:tab w:val="left" w:pos="380"/>
              </w:tabs>
              <w:spacing w:after="0" w:line="240" w:lineRule="auto"/>
              <w:ind w:left="274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F14A7B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ร้อยละของจำนวนกลุ่มเรียนที่เปิดสอนที่มีการแก้ไขตารางสอนและหรือตารางสอบหลังสิ้นสุ</w:t>
            </w:r>
            <w:r w:rsidRPr="00F14A7B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F14A7B">
              <w:rPr>
                <w:rFonts w:ascii="TH SarabunPSK" w:hAnsi="TH SarabunPSK" w:cs="TH SarabunPSK"/>
                <w:sz w:val="32"/>
                <w:szCs w:val="32"/>
                <w:cs/>
              </w:rPr>
              <w:t>กำหนดการลงทะเบียน (ไม่เกินร้อยละ 8)</w:t>
            </w:r>
          </w:p>
          <w:p w:rsidR="00A10930" w:rsidRPr="00F14A7B" w:rsidRDefault="00A10930" w:rsidP="00F14A7B">
            <w:pPr>
              <w:pStyle w:val="ListParagraph"/>
              <w:numPr>
                <w:ilvl w:val="1"/>
                <w:numId w:val="16"/>
              </w:numPr>
              <w:tabs>
                <w:tab w:val="left" w:pos="380"/>
              </w:tabs>
              <w:spacing w:after="0" w:line="240" w:lineRule="auto"/>
              <w:ind w:left="274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F14A7B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ระยะเวลาที่สำนักวิชาการสามารถแก้ไขตารางสอน ที่มีปัญหาแล้วเสร็จนับจากวันที่คณะวิชาแจ้งขอแก้ไข (ไม่เกิน 1 สัปดาห์)</w:t>
            </w:r>
          </w:p>
        </w:tc>
        <w:tc>
          <w:tcPr>
            <w:tcW w:w="3060" w:type="dxa"/>
          </w:tcPr>
          <w:p w:rsidR="00A10930" w:rsidRPr="00A10930" w:rsidRDefault="00A10930" w:rsidP="00F14A7B">
            <w:pPr>
              <w:tabs>
                <w:tab w:val="left" w:pos="380"/>
              </w:tabs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</w:tr>
      <w:tr w:rsidR="00A10930" w:rsidRPr="00A10930" w:rsidTr="00F14A7B">
        <w:trPr>
          <w:trHeight w:val="1061"/>
        </w:trPr>
        <w:tc>
          <w:tcPr>
            <w:tcW w:w="1560" w:type="dxa"/>
          </w:tcPr>
          <w:p w:rsidR="00A10930" w:rsidRPr="00A10930" w:rsidRDefault="00A10930" w:rsidP="00F14A7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109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PM7</w:t>
            </w:r>
          </w:p>
          <w:p w:rsidR="00A10930" w:rsidRPr="00A10930" w:rsidRDefault="00A10930" w:rsidP="00F14A7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10930">
              <w:rPr>
                <w:rFonts w:ascii="TH SarabunPSK" w:hAnsi="TH SarabunPSK" w:cs="TH SarabunPSK"/>
                <w:sz w:val="32"/>
                <w:szCs w:val="32"/>
                <w:cs/>
              </w:rPr>
              <w:t>งานกำหนดอาจารย์ผู้สอน</w:t>
            </w:r>
          </w:p>
        </w:tc>
        <w:tc>
          <w:tcPr>
            <w:tcW w:w="4702" w:type="dxa"/>
          </w:tcPr>
          <w:p w:rsidR="00A10930" w:rsidRPr="00A10930" w:rsidRDefault="00A10930" w:rsidP="00F14A7B">
            <w:pPr>
              <w:pStyle w:val="ListParagraph"/>
              <w:numPr>
                <w:ilvl w:val="1"/>
                <w:numId w:val="4"/>
              </w:numPr>
              <w:tabs>
                <w:tab w:val="left" w:pos="2127"/>
                <w:tab w:val="left" w:pos="2410"/>
              </w:tabs>
              <w:spacing w:after="0" w:line="240" w:lineRule="auto"/>
              <w:ind w:left="274" w:hanging="274"/>
              <w:rPr>
                <w:rFonts w:ascii="TH SarabunPSK" w:hAnsi="TH SarabunPSK" w:cs="TH SarabunPSK"/>
                <w:sz w:val="32"/>
                <w:szCs w:val="32"/>
              </w:rPr>
            </w:pPr>
            <w:r w:rsidRPr="00F14A7B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ร้อยละของจ</w:t>
            </w:r>
            <w:r w:rsidR="00F14A7B">
              <w:rPr>
                <w:rFonts w:ascii="TH SarabunPSK" w:hAnsi="TH SarabunPSK" w:cs="TH SarabunPSK"/>
                <w:sz w:val="32"/>
                <w:szCs w:val="32"/>
                <w:cs/>
              </w:rPr>
              <w:t>ำนวนกลุ่มเรียนที่มีการแก้ไขชื่อ</w:t>
            </w:r>
            <w:r w:rsidRPr="00F14A7B">
              <w:rPr>
                <w:rFonts w:ascii="TH SarabunPSK" w:hAnsi="TH SarabunPSK" w:cs="TH SarabunPSK"/>
                <w:sz w:val="32"/>
                <w:szCs w:val="32"/>
                <w:cs/>
              </w:rPr>
              <w:t>ผู้สอนจากที่กำหนดในตารางสอน โดยไม่ใช่สาเหตุจากการที่มีอาจารย์ลาออก (ไม่เกินร้อย</w:t>
            </w:r>
            <w:r w:rsidRPr="00A10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ละ 5) </w:t>
            </w:r>
          </w:p>
        </w:tc>
        <w:tc>
          <w:tcPr>
            <w:tcW w:w="3060" w:type="dxa"/>
          </w:tcPr>
          <w:p w:rsidR="00A10930" w:rsidRPr="00A10930" w:rsidRDefault="00A10930" w:rsidP="00F14A7B">
            <w:pPr>
              <w:tabs>
                <w:tab w:val="left" w:pos="380"/>
              </w:tabs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</w:tr>
      <w:tr w:rsidR="00A10930" w:rsidRPr="00A10930" w:rsidTr="00F14A7B">
        <w:trPr>
          <w:trHeight w:val="530"/>
        </w:trPr>
        <w:tc>
          <w:tcPr>
            <w:tcW w:w="1560" w:type="dxa"/>
          </w:tcPr>
          <w:p w:rsidR="00A10930" w:rsidRPr="00A10930" w:rsidRDefault="00A10930" w:rsidP="00F14A7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09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PM12</w:t>
            </w:r>
          </w:p>
          <w:p w:rsidR="00A10930" w:rsidRPr="00A10930" w:rsidRDefault="00A10930" w:rsidP="00F14A7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10930">
              <w:rPr>
                <w:rFonts w:ascii="TH SarabunPSK" w:hAnsi="TH SarabunPSK" w:cs="TH SarabunPSK"/>
                <w:sz w:val="32"/>
                <w:szCs w:val="32"/>
                <w:cs/>
              </w:rPr>
              <w:t>งานจัดการเรียนการสอน</w:t>
            </w:r>
          </w:p>
          <w:p w:rsidR="00A10930" w:rsidRPr="00A10930" w:rsidRDefault="00A10930" w:rsidP="00F14A7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0930" w:rsidRPr="00A10930" w:rsidRDefault="00A10930" w:rsidP="00F14A7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0930" w:rsidRPr="00A10930" w:rsidRDefault="00A10930" w:rsidP="00F14A7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0930" w:rsidRPr="00A10930" w:rsidRDefault="00A10930" w:rsidP="00F14A7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02" w:type="dxa"/>
          </w:tcPr>
          <w:p w:rsidR="00A10930" w:rsidRPr="00F14A7B" w:rsidRDefault="00A10930" w:rsidP="00F14A7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74" w:hanging="274"/>
              <w:rPr>
                <w:rFonts w:ascii="TH SarabunPSK" w:hAnsi="TH SarabunPSK" w:cs="TH SarabunPSK"/>
                <w:sz w:val="32"/>
                <w:szCs w:val="32"/>
              </w:rPr>
            </w:pPr>
            <w:r w:rsidRPr="00F14A7B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รายวิชาที่เปิดสอนอาจารย์ผู้สอนจัดทำประมวลการสอนและแผนการสอนแล้วเสร็จพร้อมให้นักศึกษาใช้ได้ในสัปดาห์แรกที่เปิดภาคการศึกษา (ร้อยละ 100)</w:t>
            </w:r>
          </w:p>
          <w:p w:rsidR="00A10930" w:rsidRPr="00F14A7B" w:rsidRDefault="00A10930" w:rsidP="00EE2576">
            <w:pPr>
              <w:pStyle w:val="ListParagraph"/>
              <w:numPr>
                <w:ilvl w:val="0"/>
                <w:numId w:val="18"/>
              </w:numPr>
              <w:tabs>
                <w:tab w:val="left" w:pos="2127"/>
                <w:tab w:val="left" w:pos="2410"/>
              </w:tabs>
              <w:spacing w:after="0" w:line="240" w:lineRule="auto"/>
              <w:ind w:left="274" w:hanging="27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14A7B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ร้อยละของเวลาที่อาจารย์เข้าสอนตามตารางสอนต่อเวลาเรียนทั้งหมดของแต่ละกลุ่มเรียน</w:t>
            </w:r>
            <w:r w:rsidR="00EE25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14A7B">
              <w:rPr>
                <w:rFonts w:ascii="TH SarabunPSK" w:hAnsi="TH SarabunPSK" w:cs="TH SarabunPSK"/>
                <w:sz w:val="32"/>
                <w:szCs w:val="32"/>
                <w:cs/>
              </w:rPr>
              <w:t>(ไม่น้อยกว่าร้อยละ 100)</w:t>
            </w:r>
          </w:p>
        </w:tc>
        <w:tc>
          <w:tcPr>
            <w:tcW w:w="3060" w:type="dxa"/>
          </w:tcPr>
          <w:p w:rsidR="00A10930" w:rsidRPr="00A10930" w:rsidRDefault="00A10930" w:rsidP="00F14A7B">
            <w:pPr>
              <w:tabs>
                <w:tab w:val="left" w:pos="380"/>
              </w:tabs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</w:tr>
      <w:tr w:rsidR="00A10930" w:rsidRPr="00A10930" w:rsidTr="00F14A7B">
        <w:trPr>
          <w:trHeight w:val="1853"/>
        </w:trPr>
        <w:tc>
          <w:tcPr>
            <w:tcW w:w="1560" w:type="dxa"/>
          </w:tcPr>
          <w:p w:rsidR="00A10930" w:rsidRPr="00A10930" w:rsidRDefault="00A10930" w:rsidP="00F14A7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09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PM13</w:t>
            </w:r>
          </w:p>
          <w:p w:rsidR="00A10930" w:rsidRPr="00A10930" w:rsidRDefault="00A10930" w:rsidP="00F14A7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10930">
              <w:rPr>
                <w:rFonts w:ascii="TH SarabunPSK" w:hAnsi="TH SarabunPSK" w:cs="TH SarabunPSK"/>
                <w:sz w:val="32"/>
                <w:szCs w:val="32"/>
                <w:cs/>
              </w:rPr>
              <w:t>งานฝึกงานในสถานประกอบการ</w:t>
            </w:r>
          </w:p>
          <w:p w:rsidR="00A10930" w:rsidRPr="00A10930" w:rsidRDefault="00A10930" w:rsidP="00F14A7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02" w:type="dxa"/>
          </w:tcPr>
          <w:p w:rsidR="00A10930" w:rsidRPr="00F14A7B" w:rsidRDefault="00A10930" w:rsidP="00F14A7B">
            <w:pPr>
              <w:pStyle w:val="ListParagraph"/>
              <w:numPr>
                <w:ilvl w:val="0"/>
                <w:numId w:val="20"/>
              </w:numPr>
              <w:tabs>
                <w:tab w:val="left" w:pos="2127"/>
              </w:tabs>
              <w:spacing w:after="0" w:line="240" w:lineRule="auto"/>
              <w:ind w:left="274" w:hanging="274"/>
              <w:rPr>
                <w:rFonts w:ascii="TH SarabunPSK" w:hAnsi="TH SarabunPSK" w:cs="TH SarabunPSK"/>
                <w:sz w:val="32"/>
                <w:szCs w:val="32"/>
              </w:rPr>
            </w:pPr>
            <w:r w:rsidRPr="00F14A7B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ผลการประเมินการฝึกงานของนักศึกษาแต่ละคน โดยสถานประกอบการ  (ไม่น้อยกว่า 3.50)</w:t>
            </w:r>
          </w:p>
          <w:p w:rsidR="00A10930" w:rsidRPr="00F14A7B" w:rsidRDefault="00A10930" w:rsidP="00F14A7B">
            <w:pPr>
              <w:pStyle w:val="ListParagraph"/>
              <w:numPr>
                <w:ilvl w:val="0"/>
                <w:numId w:val="20"/>
              </w:numPr>
              <w:tabs>
                <w:tab w:val="left" w:pos="2127"/>
              </w:tabs>
              <w:spacing w:after="0" w:line="240" w:lineRule="auto"/>
              <w:ind w:left="274" w:hanging="274"/>
              <w:rPr>
                <w:rFonts w:ascii="TH SarabunPSK" w:hAnsi="TH SarabunPSK" w:cs="TH SarabunPSK"/>
                <w:sz w:val="32"/>
                <w:szCs w:val="32"/>
              </w:rPr>
            </w:pPr>
            <w:r w:rsidRPr="00F14A7B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ศึกษาที่ไปปฏิบัติงานในสถานประกอบการแล้วเกิดปัญหาในการปฏิบัติงานจนต้องเปลี่ยนสถานประกอบการ (จำนวนเท่ากับ 0)</w:t>
            </w:r>
          </w:p>
        </w:tc>
        <w:tc>
          <w:tcPr>
            <w:tcW w:w="3060" w:type="dxa"/>
          </w:tcPr>
          <w:p w:rsidR="00A10930" w:rsidRPr="00A10930" w:rsidRDefault="00A10930" w:rsidP="00F14A7B">
            <w:pPr>
              <w:tabs>
                <w:tab w:val="left" w:pos="380"/>
              </w:tabs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</w:tr>
      <w:tr w:rsidR="00F14A7B" w:rsidRPr="00A10930" w:rsidTr="00F14A7B">
        <w:trPr>
          <w:trHeight w:val="1097"/>
        </w:trPr>
        <w:tc>
          <w:tcPr>
            <w:tcW w:w="1560" w:type="dxa"/>
          </w:tcPr>
          <w:p w:rsidR="00F14A7B" w:rsidRPr="00A10930" w:rsidRDefault="00F14A7B" w:rsidP="0052082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09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PM13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.1</w:t>
            </w:r>
          </w:p>
          <w:p w:rsidR="00F14A7B" w:rsidRPr="00A10930" w:rsidRDefault="00F14A7B" w:rsidP="005208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10930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สหกิจศึกษา</w:t>
            </w:r>
          </w:p>
          <w:p w:rsidR="00F14A7B" w:rsidRPr="00A10930" w:rsidRDefault="00F14A7B" w:rsidP="005208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02" w:type="dxa"/>
          </w:tcPr>
          <w:p w:rsidR="00F14A7B" w:rsidRPr="00F14A7B" w:rsidRDefault="00F14A7B" w:rsidP="00F14A7B">
            <w:pPr>
              <w:pStyle w:val="ListParagraph"/>
              <w:numPr>
                <w:ilvl w:val="0"/>
                <w:numId w:val="21"/>
              </w:numPr>
              <w:tabs>
                <w:tab w:val="left" w:pos="2127"/>
              </w:tabs>
              <w:spacing w:after="0" w:line="240" w:lineRule="auto"/>
              <w:ind w:left="274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F14A7B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ศึกษาที่ไปปฏิบัติงานในสถานประกอบการแล้วเกิดปัญหาในการปฏิบัติงานจนต้องเปลี่ยนสถานประกอบการ (จำนวนเท่ากับ 0)</w:t>
            </w:r>
          </w:p>
        </w:tc>
        <w:tc>
          <w:tcPr>
            <w:tcW w:w="3060" w:type="dxa"/>
          </w:tcPr>
          <w:p w:rsidR="00F14A7B" w:rsidRPr="00A10930" w:rsidRDefault="00F14A7B" w:rsidP="00F14A7B">
            <w:pPr>
              <w:tabs>
                <w:tab w:val="left" w:pos="380"/>
              </w:tabs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</w:tr>
      <w:tr w:rsidR="00F14A7B" w:rsidRPr="00A10930" w:rsidTr="00F14A7B">
        <w:trPr>
          <w:trHeight w:val="242"/>
        </w:trPr>
        <w:tc>
          <w:tcPr>
            <w:tcW w:w="1560" w:type="dxa"/>
          </w:tcPr>
          <w:p w:rsidR="00F14A7B" w:rsidRPr="00A10930" w:rsidRDefault="00F14A7B" w:rsidP="00F14A7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09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PM15</w:t>
            </w:r>
          </w:p>
          <w:p w:rsidR="00F14A7B" w:rsidRPr="00A10930" w:rsidRDefault="00F14A7B" w:rsidP="00F14A7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10930">
              <w:rPr>
                <w:rFonts w:ascii="TH SarabunPSK" w:hAnsi="TH SarabunPSK" w:cs="TH SarabunPSK"/>
                <w:sz w:val="32"/>
                <w:szCs w:val="32"/>
                <w:cs/>
              </w:rPr>
              <w:t>งานควบคุมกระบวนการจัดทำข้อสอบ</w:t>
            </w:r>
          </w:p>
          <w:p w:rsidR="00F14A7B" w:rsidRPr="00A10930" w:rsidRDefault="00F14A7B" w:rsidP="00F14A7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14A7B" w:rsidRPr="00A10930" w:rsidRDefault="00F14A7B" w:rsidP="00F14A7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14A7B" w:rsidRPr="00A10930" w:rsidRDefault="00F14A7B" w:rsidP="00F14A7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02" w:type="dxa"/>
          </w:tcPr>
          <w:p w:rsidR="00F14A7B" w:rsidRPr="00F14A7B" w:rsidRDefault="00F14A7B" w:rsidP="00F14A7B">
            <w:pPr>
              <w:pStyle w:val="ListParagraph"/>
              <w:numPr>
                <w:ilvl w:val="0"/>
                <w:numId w:val="22"/>
              </w:numPr>
              <w:tabs>
                <w:tab w:val="left" w:pos="2127"/>
              </w:tabs>
              <w:spacing w:after="0" w:line="240" w:lineRule="auto"/>
              <w:ind w:left="274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F14A7B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จำนวนรายวิชาที่ส่งต้นฉบับข้อสอบตามกำหนดเวลาต่อจำนวนรายวิชาที่จัดสอบในแต่ละภาคการศึกษา (ไม่น้อยกว่าร้อยละ 90)</w:t>
            </w:r>
          </w:p>
          <w:p w:rsidR="00F14A7B" w:rsidRPr="00F14A7B" w:rsidRDefault="00F14A7B" w:rsidP="00F14A7B">
            <w:pPr>
              <w:pStyle w:val="ListParagraph"/>
              <w:numPr>
                <w:ilvl w:val="0"/>
                <w:numId w:val="22"/>
              </w:numPr>
              <w:tabs>
                <w:tab w:val="left" w:pos="2127"/>
              </w:tabs>
              <w:spacing w:after="0" w:line="240" w:lineRule="auto"/>
              <w:ind w:left="274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F14A7B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จำนวนผู้เข้าสอบที่ไม่มีข้อสอบให้ทำในแต่ละวัน (0 คน)</w:t>
            </w:r>
          </w:p>
          <w:p w:rsidR="00F14A7B" w:rsidRPr="00F14A7B" w:rsidRDefault="00F14A7B" w:rsidP="00F14A7B">
            <w:pPr>
              <w:pStyle w:val="ListParagraph"/>
              <w:numPr>
                <w:ilvl w:val="0"/>
                <w:numId w:val="22"/>
              </w:numPr>
              <w:tabs>
                <w:tab w:val="left" w:pos="2127"/>
              </w:tabs>
              <w:spacing w:after="0" w:line="240" w:lineRule="auto"/>
              <w:ind w:left="274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F14A7B">
              <w:rPr>
                <w:rFonts w:ascii="TH SarabunPSK" w:hAnsi="TH SarabunPSK" w:cs="TH SarabunPSK"/>
                <w:sz w:val="32"/>
                <w:szCs w:val="32"/>
                <w:cs/>
              </w:rPr>
              <w:t>3. จำนวนวันที่ฝ่ายทะเบียนการศึกษาจัดทำข้อสอบเสร็จก่อนวันสอบแต่ละรายวิชา</w:t>
            </w:r>
            <w:r w:rsidRPr="00F14A7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14A7B">
              <w:rPr>
                <w:rFonts w:ascii="TH SarabunPSK" w:hAnsi="TH SarabunPSK" w:cs="TH SarabunPSK"/>
                <w:sz w:val="32"/>
                <w:szCs w:val="32"/>
                <w:cs/>
              </w:rPr>
              <w:t>(ไม่น้อยกว่า 2 วัน)</w:t>
            </w:r>
          </w:p>
        </w:tc>
        <w:tc>
          <w:tcPr>
            <w:tcW w:w="3060" w:type="dxa"/>
          </w:tcPr>
          <w:p w:rsidR="00F14A7B" w:rsidRPr="00A10930" w:rsidRDefault="00F14A7B" w:rsidP="00F14A7B">
            <w:pPr>
              <w:tabs>
                <w:tab w:val="left" w:pos="380"/>
              </w:tabs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</w:tr>
      <w:tr w:rsidR="00F14A7B" w:rsidRPr="00A10930" w:rsidTr="00F14A7B">
        <w:trPr>
          <w:trHeight w:val="1853"/>
        </w:trPr>
        <w:tc>
          <w:tcPr>
            <w:tcW w:w="1560" w:type="dxa"/>
          </w:tcPr>
          <w:p w:rsidR="00F14A7B" w:rsidRPr="00A10930" w:rsidRDefault="00F14A7B" w:rsidP="00F14A7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09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PM16</w:t>
            </w:r>
          </w:p>
          <w:p w:rsidR="00F14A7B" w:rsidRPr="00A10930" w:rsidRDefault="00F14A7B" w:rsidP="00F14A7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10930">
              <w:rPr>
                <w:rFonts w:ascii="TH SarabunPSK" w:hAnsi="TH SarabunPSK" w:cs="TH SarabunPSK"/>
                <w:sz w:val="32"/>
                <w:szCs w:val="32"/>
                <w:cs/>
              </w:rPr>
              <w:t>งานจัดสอบและ</w:t>
            </w:r>
          </w:p>
          <w:p w:rsidR="00F14A7B" w:rsidRPr="00A10930" w:rsidRDefault="00F14A7B" w:rsidP="00F14A7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10930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:rsidR="00F14A7B" w:rsidRPr="00A10930" w:rsidRDefault="00F14A7B" w:rsidP="00F14A7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10930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ผลการเรียนของนักศึกษา</w:t>
            </w:r>
          </w:p>
          <w:p w:rsidR="00F14A7B" w:rsidRPr="00A10930" w:rsidRDefault="00F14A7B" w:rsidP="00F14A7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02" w:type="dxa"/>
          </w:tcPr>
          <w:p w:rsidR="00F14A7B" w:rsidRPr="00A10930" w:rsidRDefault="00F14A7B" w:rsidP="00F14A7B">
            <w:pPr>
              <w:tabs>
                <w:tab w:val="left" w:pos="2127"/>
              </w:tabs>
              <w:spacing w:after="0" w:line="240" w:lineRule="auto"/>
              <w:ind w:left="274" w:hanging="274"/>
              <w:rPr>
                <w:rFonts w:ascii="TH SarabunPSK" w:hAnsi="TH SarabunPSK" w:cs="TH SarabunPSK"/>
                <w:sz w:val="32"/>
                <w:szCs w:val="32"/>
              </w:rPr>
            </w:pPr>
            <w:r w:rsidRPr="00A10930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A1093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ร้อยละของจำนวนห้องสอบที่มีกรรมการคุมสอบครบตามที่กำหนดไว้ (ร้อยละ 100) </w:t>
            </w:r>
          </w:p>
          <w:p w:rsidR="00F14A7B" w:rsidRPr="00A10930" w:rsidRDefault="00F14A7B" w:rsidP="00F14A7B">
            <w:pPr>
              <w:tabs>
                <w:tab w:val="left" w:pos="2127"/>
              </w:tabs>
              <w:spacing w:after="0" w:line="240" w:lineRule="auto"/>
              <w:ind w:left="274" w:hanging="274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A10930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A1093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ร้อยละของจำนวนวิชาที่อาจารย์ส่งผลการ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อบ</w:t>
            </w:r>
            <w:r w:rsidRPr="00A1093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ตรงตามเวลาที่กำหนด (ไม่น้อยกว่าร้อยละ 95)</w:t>
            </w:r>
          </w:p>
          <w:p w:rsidR="00F14A7B" w:rsidRPr="00A10930" w:rsidRDefault="00F14A7B" w:rsidP="00F14A7B">
            <w:pPr>
              <w:tabs>
                <w:tab w:val="left" w:pos="2127"/>
              </w:tabs>
              <w:spacing w:after="0" w:line="240" w:lineRule="auto"/>
              <w:ind w:left="274" w:hanging="274"/>
              <w:rPr>
                <w:rFonts w:ascii="TH SarabunPSK" w:hAnsi="TH SarabunPSK" w:cs="TH SarabunPSK"/>
                <w:sz w:val="32"/>
                <w:szCs w:val="32"/>
              </w:rPr>
            </w:pPr>
            <w:r w:rsidRPr="00A10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ร้อยละของจำนวนผลการศึกษาที่ถูกต้อง (ไม่น้อยกว่าร้อยละ 98) </w:t>
            </w:r>
          </w:p>
          <w:p w:rsidR="00F14A7B" w:rsidRPr="00A10930" w:rsidRDefault="00F14A7B" w:rsidP="00F14A7B">
            <w:pPr>
              <w:tabs>
                <w:tab w:val="left" w:pos="2127"/>
              </w:tabs>
              <w:spacing w:after="0" w:line="240" w:lineRule="auto"/>
              <w:ind w:left="274" w:hanging="274"/>
              <w:rPr>
                <w:rFonts w:ascii="TH SarabunPSK" w:hAnsi="TH SarabunPSK" w:cs="TH SarabunPSK"/>
                <w:sz w:val="32"/>
                <w:szCs w:val="32"/>
              </w:rPr>
            </w:pPr>
            <w:r w:rsidRPr="00A10930">
              <w:rPr>
                <w:rFonts w:ascii="TH SarabunPSK" w:hAnsi="TH SarabunPSK" w:cs="TH SarabunPSK"/>
                <w:sz w:val="32"/>
                <w:szCs w:val="32"/>
                <w:cs/>
              </w:rPr>
              <w:t>4. จำ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นวนที่สำนักวิชาการประกาศผลการสอ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A10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หลังจากที่คณะวิชาส่งผลการสอบ (ไม่เกิน 2 วันทำการ) </w:t>
            </w:r>
          </w:p>
        </w:tc>
        <w:tc>
          <w:tcPr>
            <w:tcW w:w="3060" w:type="dxa"/>
          </w:tcPr>
          <w:p w:rsidR="00F14A7B" w:rsidRPr="00A10930" w:rsidRDefault="00F14A7B" w:rsidP="00F14A7B">
            <w:pPr>
              <w:tabs>
                <w:tab w:val="left" w:pos="380"/>
              </w:tabs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</w:tr>
      <w:tr w:rsidR="00F14A7B" w:rsidRPr="00A10930" w:rsidTr="00F14A7B">
        <w:trPr>
          <w:trHeight w:val="1853"/>
        </w:trPr>
        <w:tc>
          <w:tcPr>
            <w:tcW w:w="1560" w:type="dxa"/>
          </w:tcPr>
          <w:p w:rsidR="00F14A7B" w:rsidRPr="00A10930" w:rsidRDefault="00F14A7B" w:rsidP="00F14A7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09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PM17</w:t>
            </w:r>
          </w:p>
          <w:p w:rsidR="00F14A7B" w:rsidRPr="00A10930" w:rsidRDefault="00F14A7B" w:rsidP="00F14A7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10930">
              <w:rPr>
                <w:rFonts w:ascii="TH SarabunPSK" w:hAnsi="TH SarabunPSK" w:cs="TH SarabunPSK"/>
                <w:sz w:val="32"/>
                <w:szCs w:val="32"/>
                <w:cs/>
              </w:rPr>
              <w:t>งานประเมินผลการสอนของอาจารย์</w:t>
            </w:r>
          </w:p>
        </w:tc>
        <w:tc>
          <w:tcPr>
            <w:tcW w:w="4702" w:type="dxa"/>
          </w:tcPr>
          <w:p w:rsidR="00F14A7B" w:rsidRPr="00A10930" w:rsidRDefault="00F14A7B" w:rsidP="00F14A7B">
            <w:pPr>
              <w:tabs>
                <w:tab w:val="left" w:pos="364"/>
                <w:tab w:val="left" w:pos="2127"/>
              </w:tabs>
              <w:spacing w:after="0" w:line="240" w:lineRule="auto"/>
              <w:ind w:left="274" w:hanging="274"/>
              <w:rPr>
                <w:rFonts w:ascii="TH SarabunPSK" w:hAnsi="TH SarabunPSK" w:cs="TH SarabunPSK"/>
                <w:sz w:val="32"/>
                <w:szCs w:val="32"/>
              </w:rPr>
            </w:pPr>
            <w:r w:rsidRPr="00A10930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A1093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ค่าเฉลี่ยระดับความคิดเห็นของนักศึกษาที่มีต่อการสอนของอาจารย์แต่ละคน (ไม่น้อยกว่า 4.00)</w:t>
            </w:r>
          </w:p>
          <w:p w:rsidR="00F14A7B" w:rsidRPr="00A10930" w:rsidRDefault="00F14A7B" w:rsidP="00F14A7B">
            <w:pPr>
              <w:tabs>
                <w:tab w:val="left" w:pos="2127"/>
              </w:tabs>
              <w:spacing w:after="0" w:line="240" w:lineRule="auto"/>
              <w:ind w:left="274" w:hanging="274"/>
              <w:rPr>
                <w:rFonts w:ascii="TH SarabunPSK" w:hAnsi="TH SarabunPSK" w:cs="TH SarabunPSK"/>
                <w:sz w:val="32"/>
                <w:szCs w:val="32"/>
              </w:rPr>
            </w:pPr>
            <w:r w:rsidRPr="00A10930">
              <w:rPr>
                <w:rFonts w:ascii="TH SarabunPSK" w:hAnsi="TH SarabunPSK" w:cs="TH SarabunPSK"/>
                <w:sz w:val="32"/>
                <w:szCs w:val="32"/>
                <w:cs/>
              </w:rPr>
              <w:t>2. ร้อยละของจำนวนอาจารย์ที่ได้ค่าเฉลี่ยระดับความคิดเห็นของนักศึกษาที่มีต่อการสอนของอาจารย์น้อยกว่า 4.00  (ไม่เกินร้อยละ 5)</w:t>
            </w:r>
          </w:p>
          <w:p w:rsidR="00F14A7B" w:rsidRPr="00A10930" w:rsidRDefault="00F14A7B" w:rsidP="00F14A7B">
            <w:pPr>
              <w:tabs>
                <w:tab w:val="left" w:pos="2127"/>
              </w:tabs>
              <w:spacing w:after="0" w:line="240" w:lineRule="auto"/>
              <w:ind w:left="274" w:hanging="274"/>
              <w:rPr>
                <w:rFonts w:ascii="TH SarabunPSK" w:hAnsi="TH SarabunPSK" w:cs="TH SarabunPSK"/>
                <w:sz w:val="32"/>
                <w:szCs w:val="32"/>
              </w:rPr>
            </w:pPr>
            <w:r w:rsidRPr="00A10930">
              <w:rPr>
                <w:rFonts w:ascii="TH SarabunPSK" w:hAnsi="TH SarabunPSK" w:cs="TH SarabunPSK"/>
                <w:sz w:val="32"/>
                <w:szCs w:val="32"/>
                <w:cs/>
              </w:rPr>
              <w:t>3. ค่าเฉลี่ยระดับความคิดเห็นของนักศึกษาที่มีต่อการสอนของอาจารย์ แต่ละคณะ (ไม่น้อยกว่า  4.00)</w:t>
            </w:r>
          </w:p>
        </w:tc>
        <w:tc>
          <w:tcPr>
            <w:tcW w:w="3060" w:type="dxa"/>
          </w:tcPr>
          <w:p w:rsidR="00F14A7B" w:rsidRPr="00A10930" w:rsidRDefault="00F14A7B" w:rsidP="00F14A7B">
            <w:pPr>
              <w:tabs>
                <w:tab w:val="left" w:pos="380"/>
              </w:tabs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</w:tr>
      <w:tr w:rsidR="00F14A7B" w:rsidRPr="00A10930" w:rsidTr="00F14A7B">
        <w:trPr>
          <w:trHeight w:val="1853"/>
        </w:trPr>
        <w:tc>
          <w:tcPr>
            <w:tcW w:w="1560" w:type="dxa"/>
            <w:tcBorders>
              <w:bottom w:val="single" w:sz="4" w:space="0" w:color="auto"/>
            </w:tcBorders>
          </w:tcPr>
          <w:p w:rsidR="00F14A7B" w:rsidRPr="00A10930" w:rsidRDefault="00F14A7B" w:rsidP="00F14A7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09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PM21</w:t>
            </w:r>
          </w:p>
          <w:p w:rsidR="00F14A7B" w:rsidRPr="00A10930" w:rsidRDefault="00F14A7B" w:rsidP="00F14A7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10930">
              <w:rPr>
                <w:rFonts w:ascii="TH SarabunPSK" w:hAnsi="TH SarabunPSK" w:cs="TH SarabunPSK"/>
                <w:sz w:val="32"/>
                <w:szCs w:val="32"/>
                <w:cs/>
              </w:rPr>
              <w:t>งานพัฒนาหรือปรับปรุงหลักสูตร</w:t>
            </w:r>
          </w:p>
          <w:p w:rsidR="00F14A7B" w:rsidRPr="00A10930" w:rsidRDefault="00F14A7B" w:rsidP="00F14A7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4A7B" w:rsidRPr="00A10930" w:rsidRDefault="00F14A7B" w:rsidP="00F14A7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4A7B" w:rsidRPr="00A10930" w:rsidRDefault="00F14A7B" w:rsidP="00F14A7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02" w:type="dxa"/>
            <w:tcBorders>
              <w:bottom w:val="single" w:sz="4" w:space="0" w:color="auto"/>
            </w:tcBorders>
          </w:tcPr>
          <w:p w:rsidR="00F14A7B" w:rsidRPr="00A10930" w:rsidRDefault="00F14A7B" w:rsidP="00F14A7B">
            <w:pPr>
              <w:tabs>
                <w:tab w:val="left" w:pos="2127"/>
              </w:tabs>
              <w:spacing w:after="0" w:line="240" w:lineRule="auto"/>
              <w:ind w:left="274" w:hanging="274"/>
              <w:rPr>
                <w:rFonts w:ascii="TH SarabunPSK" w:hAnsi="TH SarabunPSK" w:cs="TH SarabunPSK"/>
                <w:sz w:val="32"/>
                <w:szCs w:val="32"/>
              </w:rPr>
            </w:pPr>
            <w:r w:rsidRPr="00A10930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A1093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ร้อยละของจำนวนหลักสูตรใหม่ หรือหลักสูตรที่ขอปรับปรุงได้รับอนุมัติจากสภามหาวิทยาลัย (ร้อยละ 100)</w:t>
            </w:r>
          </w:p>
          <w:p w:rsidR="00F14A7B" w:rsidRPr="00A10930" w:rsidRDefault="00F14A7B" w:rsidP="00F14A7B">
            <w:pPr>
              <w:tabs>
                <w:tab w:val="left" w:pos="2127"/>
              </w:tabs>
              <w:spacing w:after="0" w:line="240" w:lineRule="auto"/>
              <w:ind w:left="274" w:hanging="274"/>
              <w:rPr>
                <w:rFonts w:ascii="TH SarabunPSK" w:hAnsi="TH SarabunPSK" w:cs="TH SarabunPSK"/>
                <w:sz w:val="32"/>
                <w:szCs w:val="32"/>
              </w:rPr>
            </w:pPr>
            <w:r w:rsidRPr="00A10930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A1093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ร้อยละของจำนวนหลักสูตรที่มีการพิจารณาทบทวนหรือปรับปรุงในระยะเวลาตามที่กำหนดในเกณฑ์มาตรฐานหลักสูตรระดับอุดมศึกษา 2548 ของสำนักงานคณะกรรมการการอุดมศึกษา  (ร้อยละ 100)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F14A7B" w:rsidRPr="00A10930" w:rsidRDefault="00F14A7B" w:rsidP="00F14A7B">
            <w:pPr>
              <w:tabs>
                <w:tab w:val="left" w:pos="380"/>
              </w:tabs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</w:tr>
    </w:tbl>
    <w:p w:rsidR="00F14A7B" w:rsidRPr="004A3C42" w:rsidRDefault="00F14A7B">
      <w:pPr>
        <w:rPr>
          <w:rFonts w:ascii="TH SarabunPSK" w:eastAsia="Times New Roman" w:hAnsi="TH SarabunPSK" w:cs="TH SarabunPSK"/>
          <w:b/>
          <w:bCs/>
          <w:kern w:val="36"/>
          <w:sz w:val="16"/>
          <w:szCs w:val="20"/>
          <w:cs/>
        </w:rPr>
      </w:pPr>
      <w:r>
        <w:rPr>
          <w:cs/>
        </w:rPr>
        <w:lastRenderedPageBreak/>
        <w:br w:type="page"/>
      </w:r>
    </w:p>
    <w:p w:rsidR="00872154" w:rsidRPr="00293DC4" w:rsidRDefault="006A00B2" w:rsidP="006A3719">
      <w:pPr>
        <w:pStyle w:val="Heading1"/>
        <w:jc w:val="center"/>
      </w:pPr>
      <w:bookmarkStart w:id="24" w:name="_Toc456165398"/>
      <w:r w:rsidRPr="00293DC4">
        <w:rPr>
          <w:cs/>
        </w:rPr>
        <w:lastRenderedPageBreak/>
        <w:t xml:space="preserve">ส่วนที่  3 </w:t>
      </w:r>
      <w:r w:rsidR="00B91BC3" w:rsidRPr="00293DC4">
        <w:rPr>
          <w:cs/>
        </w:rPr>
        <w:t xml:space="preserve"> </w:t>
      </w:r>
      <w:r w:rsidR="00872154" w:rsidRPr="00293DC4">
        <w:rPr>
          <w:cs/>
        </w:rPr>
        <w:t>การวิเคราะห์ผลการดำเนินงาน</w:t>
      </w:r>
      <w:bookmarkEnd w:id="24"/>
    </w:p>
    <w:p w:rsidR="006A3719" w:rsidRDefault="006A3719" w:rsidP="001308D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72154" w:rsidRPr="00293DC4" w:rsidRDefault="00872154" w:rsidP="001308D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3DC4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 w:rsidR="00A65C54" w:rsidRPr="00293DC4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293DC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51EF5" w:rsidRPr="00293D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การผลิตบัณฑิต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45BB0" w:rsidRPr="00293DC4" w:rsidTr="004F7062">
        <w:tc>
          <w:tcPr>
            <w:tcW w:w="9242" w:type="dxa"/>
          </w:tcPr>
          <w:p w:rsidR="00145BB0" w:rsidRPr="00293DC4" w:rsidRDefault="00145BB0" w:rsidP="001308DB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</w:tr>
      <w:tr w:rsidR="00145BB0" w:rsidRPr="00293DC4" w:rsidTr="004F7062">
        <w:tc>
          <w:tcPr>
            <w:tcW w:w="9242" w:type="dxa"/>
          </w:tcPr>
          <w:p w:rsidR="00145BB0" w:rsidRPr="00293DC4" w:rsidRDefault="00145BB0" w:rsidP="001308D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</w:tr>
      <w:tr w:rsidR="00145BB0" w:rsidRPr="00293DC4" w:rsidTr="004F7062">
        <w:tc>
          <w:tcPr>
            <w:tcW w:w="9242" w:type="dxa"/>
          </w:tcPr>
          <w:p w:rsidR="00145BB0" w:rsidRPr="00293DC4" w:rsidRDefault="00145BB0" w:rsidP="001308D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</w:tr>
      <w:tr w:rsidR="00145BB0" w:rsidRPr="00293DC4" w:rsidTr="004F7062">
        <w:tc>
          <w:tcPr>
            <w:tcW w:w="9242" w:type="dxa"/>
          </w:tcPr>
          <w:p w:rsidR="00145BB0" w:rsidRPr="00293DC4" w:rsidRDefault="00145BB0" w:rsidP="001308DB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</w:tr>
      <w:tr w:rsidR="00145BB0" w:rsidRPr="006A3719" w:rsidTr="004F7062">
        <w:tc>
          <w:tcPr>
            <w:tcW w:w="9242" w:type="dxa"/>
          </w:tcPr>
          <w:p w:rsidR="00145BB0" w:rsidRPr="006A3719" w:rsidRDefault="00145BB0" w:rsidP="001308D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37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</w:p>
        </w:tc>
      </w:tr>
      <w:tr w:rsidR="00145BB0" w:rsidRPr="006A3719" w:rsidTr="004F7062">
        <w:tc>
          <w:tcPr>
            <w:tcW w:w="9242" w:type="dxa"/>
          </w:tcPr>
          <w:p w:rsidR="00145BB0" w:rsidRPr="006A3719" w:rsidRDefault="00145BB0" w:rsidP="001308D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37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</w:p>
        </w:tc>
      </w:tr>
      <w:tr w:rsidR="00145BB0" w:rsidRPr="00293DC4" w:rsidTr="004F7062">
        <w:tc>
          <w:tcPr>
            <w:tcW w:w="9242" w:type="dxa"/>
          </w:tcPr>
          <w:p w:rsidR="00145BB0" w:rsidRPr="00293DC4" w:rsidRDefault="00145BB0" w:rsidP="001308DB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6A3719" w:rsidRPr="006A3719" w:rsidTr="004F7062">
        <w:tc>
          <w:tcPr>
            <w:tcW w:w="9242" w:type="dxa"/>
          </w:tcPr>
          <w:p w:rsidR="006A3719" w:rsidRPr="006A3719" w:rsidRDefault="006A3719" w:rsidP="001308D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3719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</w:tr>
      <w:tr w:rsidR="006A3719" w:rsidRPr="006A3719" w:rsidTr="004F7062">
        <w:tc>
          <w:tcPr>
            <w:tcW w:w="9242" w:type="dxa"/>
          </w:tcPr>
          <w:p w:rsidR="006A3719" w:rsidRPr="006A3719" w:rsidRDefault="006A3719" w:rsidP="001308D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3719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</w:tr>
    </w:tbl>
    <w:p w:rsidR="00872154" w:rsidRPr="00293DC4" w:rsidRDefault="00872154" w:rsidP="001308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72154" w:rsidRPr="00293DC4" w:rsidRDefault="00872154" w:rsidP="001308D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93DC4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 w:rsidR="00A65C54" w:rsidRPr="00293DC4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293DC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51EF5" w:rsidRPr="00293DC4">
        <w:rPr>
          <w:rFonts w:ascii="TH SarabunPSK" w:hAnsi="TH SarabunPSK" w:cs="TH SarabunPSK"/>
          <w:b/>
          <w:bCs/>
          <w:sz w:val="32"/>
          <w:szCs w:val="32"/>
          <w:cs/>
        </w:rPr>
        <w:t>การวิจัย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A3719" w:rsidRPr="00293DC4" w:rsidTr="006951A3">
        <w:tc>
          <w:tcPr>
            <w:tcW w:w="9242" w:type="dxa"/>
          </w:tcPr>
          <w:p w:rsidR="006A3719" w:rsidRPr="00293DC4" w:rsidRDefault="006A3719" w:rsidP="006951A3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</w:tr>
      <w:tr w:rsidR="006A3719" w:rsidRPr="00293DC4" w:rsidTr="006951A3">
        <w:tc>
          <w:tcPr>
            <w:tcW w:w="9242" w:type="dxa"/>
          </w:tcPr>
          <w:p w:rsidR="006A3719" w:rsidRPr="00293DC4" w:rsidRDefault="006A3719" w:rsidP="006951A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</w:tr>
      <w:tr w:rsidR="006A3719" w:rsidRPr="00293DC4" w:rsidTr="006951A3">
        <w:tc>
          <w:tcPr>
            <w:tcW w:w="9242" w:type="dxa"/>
          </w:tcPr>
          <w:p w:rsidR="006A3719" w:rsidRPr="00293DC4" w:rsidRDefault="006A3719" w:rsidP="006951A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</w:tr>
      <w:tr w:rsidR="006A3719" w:rsidRPr="00293DC4" w:rsidTr="006951A3">
        <w:tc>
          <w:tcPr>
            <w:tcW w:w="9242" w:type="dxa"/>
          </w:tcPr>
          <w:p w:rsidR="006A3719" w:rsidRPr="00293DC4" w:rsidRDefault="006A3719" w:rsidP="006951A3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</w:tr>
      <w:tr w:rsidR="006A3719" w:rsidRPr="006A3719" w:rsidTr="006951A3">
        <w:tc>
          <w:tcPr>
            <w:tcW w:w="9242" w:type="dxa"/>
          </w:tcPr>
          <w:p w:rsidR="006A3719" w:rsidRPr="006A3719" w:rsidRDefault="006A3719" w:rsidP="006951A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37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</w:p>
        </w:tc>
      </w:tr>
      <w:tr w:rsidR="006A3719" w:rsidRPr="006A3719" w:rsidTr="006951A3">
        <w:tc>
          <w:tcPr>
            <w:tcW w:w="9242" w:type="dxa"/>
          </w:tcPr>
          <w:p w:rsidR="006A3719" w:rsidRPr="006A3719" w:rsidRDefault="006A3719" w:rsidP="006951A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37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</w:p>
        </w:tc>
      </w:tr>
      <w:tr w:rsidR="006A3719" w:rsidRPr="00293DC4" w:rsidTr="006951A3">
        <w:tc>
          <w:tcPr>
            <w:tcW w:w="9242" w:type="dxa"/>
          </w:tcPr>
          <w:p w:rsidR="006A3719" w:rsidRPr="00293DC4" w:rsidRDefault="006A3719" w:rsidP="006951A3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6A3719" w:rsidRPr="006A3719" w:rsidTr="006951A3">
        <w:tc>
          <w:tcPr>
            <w:tcW w:w="9242" w:type="dxa"/>
          </w:tcPr>
          <w:p w:rsidR="006A3719" w:rsidRPr="006A3719" w:rsidRDefault="006A3719" w:rsidP="006951A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3719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</w:tr>
      <w:tr w:rsidR="006A3719" w:rsidRPr="006A3719" w:rsidTr="006951A3">
        <w:tc>
          <w:tcPr>
            <w:tcW w:w="9242" w:type="dxa"/>
          </w:tcPr>
          <w:p w:rsidR="006A3719" w:rsidRPr="006A3719" w:rsidRDefault="006A3719" w:rsidP="006951A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3719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</w:tr>
    </w:tbl>
    <w:p w:rsidR="00BF0641" w:rsidRDefault="00BF0641" w:rsidP="001308D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72154" w:rsidRPr="00293DC4" w:rsidRDefault="00872154" w:rsidP="001308D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93DC4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 w:rsidR="00A65C54" w:rsidRPr="00293DC4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293DC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51EF5" w:rsidRPr="00293DC4">
        <w:rPr>
          <w:rFonts w:ascii="TH SarabunPSK" w:hAnsi="TH SarabunPSK" w:cs="TH SarabunPSK"/>
          <w:b/>
          <w:bCs/>
          <w:sz w:val="32"/>
          <w:szCs w:val="32"/>
          <w:cs/>
        </w:rPr>
        <w:t>การบริการวิชาการ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A3719" w:rsidRPr="00293DC4" w:rsidTr="006951A3">
        <w:tc>
          <w:tcPr>
            <w:tcW w:w="9242" w:type="dxa"/>
          </w:tcPr>
          <w:p w:rsidR="006A3719" w:rsidRPr="00293DC4" w:rsidRDefault="006A3719" w:rsidP="006951A3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</w:tr>
      <w:tr w:rsidR="006A3719" w:rsidRPr="00293DC4" w:rsidTr="006951A3">
        <w:tc>
          <w:tcPr>
            <w:tcW w:w="9242" w:type="dxa"/>
          </w:tcPr>
          <w:p w:rsidR="006A3719" w:rsidRPr="00293DC4" w:rsidRDefault="006A3719" w:rsidP="006951A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</w:tr>
      <w:tr w:rsidR="006A3719" w:rsidRPr="00293DC4" w:rsidTr="006951A3">
        <w:tc>
          <w:tcPr>
            <w:tcW w:w="9242" w:type="dxa"/>
          </w:tcPr>
          <w:p w:rsidR="006A3719" w:rsidRPr="00293DC4" w:rsidRDefault="006A3719" w:rsidP="006951A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</w:tr>
      <w:tr w:rsidR="006A3719" w:rsidRPr="00293DC4" w:rsidTr="006951A3">
        <w:tc>
          <w:tcPr>
            <w:tcW w:w="9242" w:type="dxa"/>
          </w:tcPr>
          <w:p w:rsidR="006A3719" w:rsidRPr="00293DC4" w:rsidRDefault="006A3719" w:rsidP="006951A3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</w:tr>
      <w:tr w:rsidR="006A3719" w:rsidRPr="006A3719" w:rsidTr="006951A3">
        <w:tc>
          <w:tcPr>
            <w:tcW w:w="9242" w:type="dxa"/>
          </w:tcPr>
          <w:p w:rsidR="006A3719" w:rsidRPr="006A3719" w:rsidRDefault="006A3719" w:rsidP="006951A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37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</w:p>
        </w:tc>
      </w:tr>
      <w:tr w:rsidR="006A3719" w:rsidRPr="006A3719" w:rsidTr="006951A3">
        <w:tc>
          <w:tcPr>
            <w:tcW w:w="9242" w:type="dxa"/>
          </w:tcPr>
          <w:p w:rsidR="006A3719" w:rsidRPr="006A3719" w:rsidRDefault="006A3719" w:rsidP="006951A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37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</w:p>
        </w:tc>
      </w:tr>
      <w:tr w:rsidR="006A3719" w:rsidRPr="00293DC4" w:rsidTr="006951A3">
        <w:tc>
          <w:tcPr>
            <w:tcW w:w="9242" w:type="dxa"/>
          </w:tcPr>
          <w:p w:rsidR="006A3719" w:rsidRPr="00293DC4" w:rsidRDefault="006A3719" w:rsidP="006951A3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ข้อเสนอแนะ</w:t>
            </w:r>
          </w:p>
        </w:tc>
      </w:tr>
      <w:tr w:rsidR="006A3719" w:rsidRPr="006A3719" w:rsidTr="006951A3">
        <w:tc>
          <w:tcPr>
            <w:tcW w:w="9242" w:type="dxa"/>
          </w:tcPr>
          <w:p w:rsidR="006A3719" w:rsidRPr="006A3719" w:rsidRDefault="006A3719" w:rsidP="006951A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3719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</w:tr>
      <w:tr w:rsidR="006A3719" w:rsidRPr="006A3719" w:rsidTr="006951A3">
        <w:tc>
          <w:tcPr>
            <w:tcW w:w="9242" w:type="dxa"/>
          </w:tcPr>
          <w:p w:rsidR="006A3719" w:rsidRPr="006A3719" w:rsidRDefault="006A3719" w:rsidP="006951A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3719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</w:tr>
    </w:tbl>
    <w:p w:rsidR="006A3719" w:rsidRDefault="006A3719" w:rsidP="001308D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A3719" w:rsidRPr="00293DC4" w:rsidRDefault="006A3719" w:rsidP="006A371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93DC4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93DC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ทำนุบำรุงศิลปะและวัฒนธรรม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A3719" w:rsidRPr="00293DC4" w:rsidTr="006951A3">
        <w:tc>
          <w:tcPr>
            <w:tcW w:w="9242" w:type="dxa"/>
          </w:tcPr>
          <w:p w:rsidR="006A3719" w:rsidRPr="00293DC4" w:rsidRDefault="006A3719" w:rsidP="006951A3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</w:tr>
      <w:tr w:rsidR="006A3719" w:rsidRPr="00293DC4" w:rsidTr="006951A3">
        <w:tc>
          <w:tcPr>
            <w:tcW w:w="9242" w:type="dxa"/>
          </w:tcPr>
          <w:p w:rsidR="006A3719" w:rsidRPr="00293DC4" w:rsidRDefault="006A3719" w:rsidP="006951A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</w:tr>
      <w:tr w:rsidR="006A3719" w:rsidRPr="00293DC4" w:rsidTr="006951A3">
        <w:tc>
          <w:tcPr>
            <w:tcW w:w="9242" w:type="dxa"/>
          </w:tcPr>
          <w:p w:rsidR="006A3719" w:rsidRPr="00293DC4" w:rsidRDefault="006A3719" w:rsidP="006951A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</w:tr>
      <w:tr w:rsidR="006A3719" w:rsidRPr="00293DC4" w:rsidTr="006951A3">
        <w:tc>
          <w:tcPr>
            <w:tcW w:w="9242" w:type="dxa"/>
          </w:tcPr>
          <w:p w:rsidR="006A3719" w:rsidRPr="00293DC4" w:rsidRDefault="006A3719" w:rsidP="006951A3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</w:tr>
      <w:tr w:rsidR="006A3719" w:rsidRPr="006A3719" w:rsidTr="006951A3">
        <w:tc>
          <w:tcPr>
            <w:tcW w:w="9242" w:type="dxa"/>
          </w:tcPr>
          <w:p w:rsidR="006A3719" w:rsidRPr="006A3719" w:rsidRDefault="006A3719" w:rsidP="006951A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37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</w:p>
        </w:tc>
      </w:tr>
      <w:tr w:rsidR="006A3719" w:rsidRPr="006A3719" w:rsidTr="006951A3">
        <w:tc>
          <w:tcPr>
            <w:tcW w:w="9242" w:type="dxa"/>
          </w:tcPr>
          <w:p w:rsidR="006A3719" w:rsidRPr="006A3719" w:rsidRDefault="006A3719" w:rsidP="006951A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37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</w:p>
        </w:tc>
      </w:tr>
      <w:tr w:rsidR="006A3719" w:rsidRPr="00293DC4" w:rsidTr="006951A3">
        <w:tc>
          <w:tcPr>
            <w:tcW w:w="9242" w:type="dxa"/>
          </w:tcPr>
          <w:p w:rsidR="006A3719" w:rsidRPr="00293DC4" w:rsidRDefault="006A3719" w:rsidP="006951A3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6A3719" w:rsidRPr="006A3719" w:rsidTr="006951A3">
        <w:tc>
          <w:tcPr>
            <w:tcW w:w="9242" w:type="dxa"/>
          </w:tcPr>
          <w:p w:rsidR="006A3719" w:rsidRPr="006A3719" w:rsidRDefault="006A3719" w:rsidP="006951A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3719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</w:tr>
      <w:tr w:rsidR="006A3719" w:rsidRPr="006A3719" w:rsidTr="006951A3">
        <w:tc>
          <w:tcPr>
            <w:tcW w:w="9242" w:type="dxa"/>
          </w:tcPr>
          <w:p w:rsidR="006A3719" w:rsidRPr="006A3719" w:rsidRDefault="006A3719" w:rsidP="006951A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3719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</w:tr>
    </w:tbl>
    <w:p w:rsidR="006A3719" w:rsidRDefault="006A3719" w:rsidP="001308D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72154" w:rsidRPr="00293DC4" w:rsidRDefault="00872154" w:rsidP="001308D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93DC4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 w:rsidR="00A65C54" w:rsidRPr="00293DC4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293DC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51EF5" w:rsidRPr="00293DC4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A3719" w:rsidRPr="00293DC4" w:rsidTr="006951A3">
        <w:tc>
          <w:tcPr>
            <w:tcW w:w="9242" w:type="dxa"/>
          </w:tcPr>
          <w:p w:rsidR="006A3719" w:rsidRPr="00293DC4" w:rsidRDefault="006A3719" w:rsidP="006951A3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</w:tr>
      <w:tr w:rsidR="006A3719" w:rsidRPr="00293DC4" w:rsidTr="006951A3">
        <w:tc>
          <w:tcPr>
            <w:tcW w:w="9242" w:type="dxa"/>
          </w:tcPr>
          <w:p w:rsidR="006A3719" w:rsidRPr="00293DC4" w:rsidRDefault="006A3719" w:rsidP="006951A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</w:tr>
      <w:tr w:rsidR="006A3719" w:rsidRPr="00293DC4" w:rsidTr="006951A3">
        <w:tc>
          <w:tcPr>
            <w:tcW w:w="9242" w:type="dxa"/>
          </w:tcPr>
          <w:p w:rsidR="006A3719" w:rsidRPr="00293DC4" w:rsidRDefault="006A3719" w:rsidP="006951A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</w:tr>
      <w:tr w:rsidR="006A3719" w:rsidRPr="00293DC4" w:rsidTr="006951A3">
        <w:tc>
          <w:tcPr>
            <w:tcW w:w="9242" w:type="dxa"/>
          </w:tcPr>
          <w:p w:rsidR="006A3719" w:rsidRPr="00293DC4" w:rsidRDefault="006A3719" w:rsidP="006951A3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</w:tr>
      <w:tr w:rsidR="006A3719" w:rsidRPr="006A3719" w:rsidTr="006951A3">
        <w:tc>
          <w:tcPr>
            <w:tcW w:w="9242" w:type="dxa"/>
          </w:tcPr>
          <w:p w:rsidR="006A3719" w:rsidRPr="006A3719" w:rsidRDefault="006A3719" w:rsidP="006951A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37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</w:p>
        </w:tc>
      </w:tr>
      <w:tr w:rsidR="006A3719" w:rsidRPr="006A3719" w:rsidTr="006951A3">
        <w:tc>
          <w:tcPr>
            <w:tcW w:w="9242" w:type="dxa"/>
          </w:tcPr>
          <w:p w:rsidR="006A3719" w:rsidRPr="006A3719" w:rsidRDefault="006A3719" w:rsidP="006951A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37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</w:p>
        </w:tc>
      </w:tr>
      <w:tr w:rsidR="006A3719" w:rsidRPr="00293DC4" w:rsidTr="006951A3">
        <w:tc>
          <w:tcPr>
            <w:tcW w:w="9242" w:type="dxa"/>
          </w:tcPr>
          <w:p w:rsidR="006A3719" w:rsidRPr="00293DC4" w:rsidRDefault="006A3719" w:rsidP="006951A3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3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6A3719" w:rsidRPr="006A3719" w:rsidTr="006951A3">
        <w:tc>
          <w:tcPr>
            <w:tcW w:w="9242" w:type="dxa"/>
          </w:tcPr>
          <w:p w:rsidR="006A3719" w:rsidRPr="006A3719" w:rsidRDefault="006A3719" w:rsidP="006951A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3719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</w:tr>
      <w:tr w:rsidR="006A3719" w:rsidRPr="006A3719" w:rsidTr="006951A3">
        <w:tc>
          <w:tcPr>
            <w:tcW w:w="9242" w:type="dxa"/>
          </w:tcPr>
          <w:p w:rsidR="006A3719" w:rsidRPr="006A3719" w:rsidRDefault="006A3719" w:rsidP="006951A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3719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</w:tr>
    </w:tbl>
    <w:p w:rsidR="00872154" w:rsidRPr="00293DC4" w:rsidRDefault="00872154" w:rsidP="001308D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3719" w:rsidRDefault="006A371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872154" w:rsidRPr="006A3719" w:rsidRDefault="006A3719" w:rsidP="006A3719">
      <w:pPr>
        <w:pStyle w:val="Heading1"/>
        <w:jc w:val="center"/>
      </w:pPr>
      <w:bookmarkStart w:id="25" w:name="_Toc456165399"/>
      <w:r w:rsidRPr="006A3719">
        <w:rPr>
          <w:rFonts w:hint="cs"/>
          <w:cs/>
        </w:rPr>
        <w:lastRenderedPageBreak/>
        <w:t>ภาคผนวก</w:t>
      </w:r>
      <w:bookmarkEnd w:id="25"/>
    </w:p>
    <w:p w:rsidR="006A3719" w:rsidRDefault="006A3719" w:rsidP="001308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A3719" w:rsidRDefault="006A3719" w:rsidP="006A3719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3719">
        <w:rPr>
          <w:rFonts w:ascii="TH SarabunPSK" w:hAnsi="TH SarabunPSK" w:cs="TH SarabunPSK" w:hint="cs"/>
          <w:sz w:val="32"/>
          <w:szCs w:val="32"/>
          <w:cs/>
        </w:rPr>
        <w:t>แบบฟอร์ม</w:t>
      </w:r>
      <w:r>
        <w:rPr>
          <w:rFonts w:ascii="TH SarabunPSK" w:hAnsi="TH SarabunPSK" w:cs="TH SarabunPSK" w:hint="cs"/>
          <w:sz w:val="32"/>
          <w:szCs w:val="32"/>
          <w:cs/>
        </w:rPr>
        <w:t>ผลการบริหารจัดการหลักสูตรโดยรวม</w:t>
      </w:r>
    </w:p>
    <w:p w:rsidR="006A3719" w:rsidRDefault="006A3719" w:rsidP="006A3719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แบบฟอร์มอาจารย์</w:t>
      </w:r>
      <w:r w:rsidR="0052082D">
        <w:rPr>
          <w:rFonts w:ascii="TH SarabunPSK" w:hAnsi="TH SarabunPSK" w:cs="TH SarabunPSK" w:hint="cs"/>
          <w:sz w:val="32"/>
          <w:szCs w:val="32"/>
          <w:cs/>
        </w:rPr>
        <w:t>ประจำ</w:t>
      </w:r>
      <w:r>
        <w:rPr>
          <w:rFonts w:ascii="TH SarabunPSK" w:hAnsi="TH SarabunPSK" w:cs="TH SarabunPSK" w:hint="cs"/>
          <w:sz w:val="32"/>
          <w:szCs w:val="32"/>
          <w:cs/>
        </w:rPr>
        <w:t>จำแนกตามวุฒิการศึกษาและตำแหน่งวิชาการ</w:t>
      </w:r>
    </w:p>
    <w:p w:rsidR="006A3719" w:rsidRDefault="006A3719" w:rsidP="006A3719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แบบฟอร์มเงินสนับสนุน</w:t>
      </w:r>
      <w:r w:rsidR="006951A3">
        <w:rPr>
          <w:rFonts w:ascii="TH SarabunPSK" w:hAnsi="TH SarabunPSK" w:cs="TH SarabunPSK" w:hint="cs"/>
          <w:sz w:val="32"/>
          <w:szCs w:val="32"/>
          <w:cs/>
        </w:rPr>
        <w:t>งานวิจัยและงานสร้างสรรค์</w:t>
      </w:r>
    </w:p>
    <w:p w:rsidR="006951A3" w:rsidRDefault="00785C85" w:rsidP="006A3719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แบบฟอร์มผลงานทางวิชาการของอาจารย์และนักวิจัย</w:t>
      </w:r>
    </w:p>
    <w:p w:rsidR="00F81E05" w:rsidRDefault="00F81E05" w:rsidP="00F81E05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แบบฟอร์ม</w:t>
      </w:r>
      <w:r w:rsidRPr="00F81E05">
        <w:rPr>
          <w:rFonts w:ascii="TH SarabunPSK" w:hAnsi="TH SarabunPSK" w:cs="TH SarabunPSK"/>
          <w:sz w:val="32"/>
          <w:szCs w:val="32"/>
          <w:cs/>
        </w:rPr>
        <w:t xml:space="preserve">บทความของอาจารย์ประจำหลักสูตรปริญญาเอกที่ได้รับการอ้างอิงในฐานข้อมูล </w:t>
      </w:r>
      <w:r w:rsidRPr="00F81E05">
        <w:rPr>
          <w:rFonts w:ascii="TH SarabunPSK" w:hAnsi="TH SarabunPSK" w:cs="TH SarabunPSK"/>
          <w:sz w:val="32"/>
          <w:szCs w:val="32"/>
        </w:rPr>
        <w:t xml:space="preserve">TCI </w:t>
      </w:r>
      <w:r w:rsidRPr="00F81E0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F81E05">
        <w:rPr>
          <w:rFonts w:ascii="TH SarabunPSK" w:hAnsi="TH SarabunPSK" w:cs="TH SarabunPSK"/>
          <w:sz w:val="32"/>
          <w:szCs w:val="32"/>
        </w:rPr>
        <w:t>Scopus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(ข้อมูลระดับหลักสุตร เพื่อตอบ </w:t>
      </w:r>
      <w:r>
        <w:rPr>
          <w:rFonts w:ascii="TH SarabunPSK" w:hAnsi="TH SarabunPSK" w:cs="TH SarabunPSK"/>
          <w:sz w:val="32"/>
          <w:szCs w:val="32"/>
        </w:rPr>
        <w:t xml:space="preserve">CDS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 </w:t>
      </w:r>
      <w:r>
        <w:rPr>
          <w:rFonts w:ascii="TH SarabunPSK" w:hAnsi="TH SarabunPSK" w:cs="TH SarabunPSK"/>
          <w:sz w:val="32"/>
          <w:szCs w:val="32"/>
        </w:rPr>
        <w:t>CHE QA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online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81E05" w:rsidRPr="00F81E05" w:rsidRDefault="00F81E05" w:rsidP="00F81E05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81E05">
        <w:rPr>
          <w:rFonts w:ascii="TH SarabunPSK" w:hAnsi="TH SarabunPSK" w:cs="TH SarabunPSK"/>
          <w:sz w:val="32"/>
          <w:szCs w:val="32"/>
          <w:cs/>
        </w:rPr>
        <w:t>แบบฟอร์ม</w:t>
      </w:r>
      <w:r w:rsidRPr="00F81E05">
        <w:rPr>
          <w:rFonts w:ascii="TH SarabunPSK" w:hAnsi="TH SarabunPSK" w:cs="TH SarabunPSK"/>
          <w:sz w:val="32"/>
          <w:szCs w:val="32"/>
        </w:rPr>
        <w:t xml:space="preserve"> </w:t>
      </w:r>
      <w:r w:rsidRPr="00F81E05">
        <w:rPr>
          <w:rFonts w:ascii="TH SarabunPSK" w:hAnsi="TH SarabunPSK" w:cs="TH SarabunPSK"/>
          <w:sz w:val="32"/>
          <w:szCs w:val="32"/>
          <w:cs/>
        </w:rPr>
        <w:t>ผลงานของนักศึกษาและผู้สำเร็จการศึกษาในระดับปริญญาโทหรือปริญญาเอกที่ได้รับการตีพิมพ์หรือเผยแพร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(ข้อมูลระดับหลักสุตร เพื่อตอบ </w:t>
      </w:r>
      <w:r>
        <w:rPr>
          <w:rFonts w:ascii="TH SarabunPSK" w:hAnsi="TH SarabunPSK" w:cs="TH SarabunPSK"/>
          <w:sz w:val="32"/>
          <w:szCs w:val="32"/>
        </w:rPr>
        <w:t xml:space="preserve">CDS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 </w:t>
      </w:r>
      <w:r>
        <w:rPr>
          <w:rFonts w:ascii="TH SarabunPSK" w:hAnsi="TH SarabunPSK" w:cs="TH SarabunPSK"/>
          <w:sz w:val="32"/>
          <w:szCs w:val="32"/>
        </w:rPr>
        <w:t>CHE QA online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81E05" w:rsidRDefault="00F81E05" w:rsidP="00F81E05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72154" w:rsidRPr="00870236" w:rsidRDefault="00872154" w:rsidP="001308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4797" w:rsidRPr="00293DC4" w:rsidRDefault="00A94797" w:rsidP="001308D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ectPr w:rsidR="00A94797" w:rsidRPr="00293DC4" w:rsidSect="005D6EF1">
      <w:headerReference w:type="even" r:id="rId14"/>
      <w:headerReference w:type="default" r:id="rId15"/>
      <w:footerReference w:type="even" r:id="rId16"/>
      <w:footerReference w:type="default" r:id="rId17"/>
      <w:pgSz w:w="11909" w:h="16834" w:code="9"/>
      <w:pgMar w:top="1440" w:right="1440" w:bottom="1440" w:left="1440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D30" w:rsidRDefault="00A97D30" w:rsidP="00F064FA">
      <w:pPr>
        <w:spacing w:after="0" w:line="240" w:lineRule="auto"/>
      </w:pPr>
      <w:r>
        <w:separator/>
      </w:r>
    </w:p>
  </w:endnote>
  <w:endnote w:type="continuationSeparator" w:id="0">
    <w:p w:rsidR="00A97D30" w:rsidRDefault="00A97D30" w:rsidP="00F06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85869"/>
      <w:docPartObj>
        <w:docPartGallery w:val="Page Numbers (Bottom of Page)"/>
        <w:docPartUnique/>
      </w:docPartObj>
    </w:sdtPr>
    <w:sdtEndPr/>
    <w:sdtContent>
      <w:p w:rsidR="00D16A3B" w:rsidRDefault="00D16A3B" w:rsidP="00DA046D">
        <w:pPr>
          <w:pStyle w:val="Footer"/>
          <w:jc w:val="center"/>
        </w:pPr>
        <w:r w:rsidRPr="002335B4">
          <w:rPr>
            <w:rFonts w:ascii="Browallia New" w:hAnsi="Browallia New" w:cs="Browallia New"/>
            <w:sz w:val="32"/>
            <w:szCs w:val="32"/>
          </w:rPr>
          <w:fldChar w:fldCharType="begin"/>
        </w:r>
        <w:r w:rsidRPr="002335B4">
          <w:rPr>
            <w:rFonts w:ascii="Browallia New" w:hAnsi="Browallia New" w:cs="Browallia New"/>
            <w:sz w:val="32"/>
            <w:szCs w:val="32"/>
          </w:rPr>
          <w:instrText xml:space="preserve"> PAGE   \* MERGEFORMAT </w:instrText>
        </w:r>
        <w:r w:rsidRPr="002335B4">
          <w:rPr>
            <w:rFonts w:ascii="Browallia New" w:hAnsi="Browallia New" w:cs="Browallia New"/>
            <w:sz w:val="32"/>
            <w:szCs w:val="32"/>
          </w:rPr>
          <w:fldChar w:fldCharType="separate"/>
        </w:r>
        <w:r>
          <w:rPr>
            <w:rFonts w:ascii="Browallia New" w:hAnsi="Browallia New" w:cs="Browallia New"/>
            <w:noProof/>
            <w:sz w:val="32"/>
            <w:szCs w:val="32"/>
          </w:rPr>
          <w:t>4</w:t>
        </w:r>
        <w:r w:rsidRPr="002335B4">
          <w:rPr>
            <w:rFonts w:ascii="Browallia New" w:hAnsi="Browallia New" w:cs="Browallia New"/>
            <w:sz w:val="32"/>
            <w:szCs w:val="32"/>
          </w:rPr>
          <w:fldChar w:fldCharType="end"/>
        </w:r>
      </w:p>
    </w:sdtContent>
  </w:sdt>
  <w:p w:rsidR="00D16A3B" w:rsidRDefault="00D16A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85870"/>
      <w:docPartObj>
        <w:docPartGallery w:val="Page Numbers (Bottom of Page)"/>
        <w:docPartUnique/>
      </w:docPartObj>
    </w:sdtPr>
    <w:sdtEndPr>
      <w:rPr>
        <w:rFonts w:ascii="Browallia New" w:hAnsi="Browallia New" w:cs="Browallia New"/>
        <w:sz w:val="32"/>
        <w:szCs w:val="32"/>
      </w:rPr>
    </w:sdtEndPr>
    <w:sdtContent>
      <w:p w:rsidR="00D16A3B" w:rsidRDefault="00D16A3B" w:rsidP="00DA046D">
        <w:pPr>
          <w:pStyle w:val="Footer"/>
          <w:ind w:right="641"/>
          <w:jc w:val="center"/>
        </w:pPr>
        <w:r w:rsidRPr="002335B4">
          <w:rPr>
            <w:rFonts w:ascii="Browallia New" w:hAnsi="Browallia New" w:cs="Browallia New"/>
            <w:sz w:val="32"/>
            <w:szCs w:val="32"/>
          </w:rPr>
          <w:fldChar w:fldCharType="begin"/>
        </w:r>
        <w:r w:rsidRPr="002335B4">
          <w:rPr>
            <w:rFonts w:ascii="Browallia New" w:hAnsi="Browallia New" w:cs="Browallia New"/>
            <w:sz w:val="32"/>
            <w:szCs w:val="32"/>
          </w:rPr>
          <w:instrText xml:space="preserve"> PAGE   \* MERGEFORMAT </w:instrText>
        </w:r>
        <w:r w:rsidRPr="002335B4">
          <w:rPr>
            <w:rFonts w:ascii="Browallia New" w:hAnsi="Browallia New" w:cs="Browallia New"/>
            <w:sz w:val="32"/>
            <w:szCs w:val="32"/>
          </w:rPr>
          <w:fldChar w:fldCharType="separate"/>
        </w:r>
        <w:r w:rsidR="00A13FE3">
          <w:rPr>
            <w:rFonts w:ascii="Browallia New" w:hAnsi="Browallia New" w:cs="Browallia New"/>
            <w:noProof/>
            <w:sz w:val="32"/>
            <w:szCs w:val="32"/>
          </w:rPr>
          <w:t xml:space="preserve"> </w:t>
        </w:r>
        <w:r w:rsidRPr="002335B4">
          <w:rPr>
            <w:rFonts w:ascii="Browallia New" w:hAnsi="Browallia New" w:cs="Browallia New"/>
            <w:sz w:val="32"/>
            <w:szCs w:val="32"/>
          </w:rPr>
          <w:fldChar w:fldCharType="end"/>
        </w:r>
      </w:p>
    </w:sdtContent>
  </w:sdt>
  <w:p w:rsidR="00D16A3B" w:rsidRDefault="00D16A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61267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6A3B" w:rsidRDefault="00D16A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3F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6A3B" w:rsidRDefault="00D16A3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A3B" w:rsidRDefault="00D16A3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TH SarabunPSK" w:eastAsiaTheme="majorEastAsia" w:hAnsi="TH SarabunPSK" w:cs="TH SarabunPSK" w:hint="cs"/>
        <w:cs/>
      </w:rPr>
      <w:t xml:space="preserve">คู่มือประกันคุณภาพการศึกษา มหาวิทยาลัยธุรกิจบัณฑิตย์ </w:t>
    </w:r>
    <w:r>
      <w:rPr>
        <w:rFonts w:asciiTheme="majorHAnsi" w:eastAsiaTheme="majorEastAsia" w:hAnsiTheme="majorHAnsi" w:cstheme="majorBidi" w:hint="cs"/>
        <w:cs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335EC7">
      <w:rPr>
        <w:rFonts w:asciiTheme="majorHAnsi" w:eastAsiaTheme="majorEastAsia" w:hAnsiTheme="majorHAnsi" w:cstheme="majorBidi"/>
        <w:noProof/>
      </w:rPr>
      <w:t>24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D16A3B" w:rsidRDefault="00D16A3B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09589"/>
      <w:docPartObj>
        <w:docPartGallery w:val="Page Numbers (Bottom of Page)"/>
        <w:docPartUnique/>
      </w:docPartObj>
    </w:sdtPr>
    <w:sdtEndPr>
      <w:rPr>
        <w:rFonts w:ascii="Browallia New" w:hAnsi="Browallia New" w:cs="Browallia New"/>
        <w:sz w:val="32"/>
        <w:szCs w:val="32"/>
      </w:rPr>
    </w:sdtEndPr>
    <w:sdtContent>
      <w:p w:rsidR="00D16A3B" w:rsidRDefault="00D16A3B" w:rsidP="00DA046D">
        <w:pPr>
          <w:pStyle w:val="Footer"/>
          <w:jc w:val="center"/>
        </w:pPr>
        <w:r w:rsidRPr="002335B4">
          <w:rPr>
            <w:rFonts w:ascii="Browallia New" w:hAnsi="Browallia New" w:cs="Browallia New"/>
            <w:sz w:val="32"/>
            <w:szCs w:val="32"/>
          </w:rPr>
          <w:fldChar w:fldCharType="begin"/>
        </w:r>
        <w:r w:rsidRPr="002335B4">
          <w:rPr>
            <w:rFonts w:ascii="Browallia New" w:hAnsi="Browallia New" w:cs="Browallia New"/>
            <w:sz w:val="32"/>
            <w:szCs w:val="32"/>
          </w:rPr>
          <w:instrText xml:space="preserve"> PAGE   \* MERGEFORMAT </w:instrText>
        </w:r>
        <w:r w:rsidRPr="002335B4">
          <w:rPr>
            <w:rFonts w:ascii="Browallia New" w:hAnsi="Browallia New" w:cs="Browallia New"/>
            <w:sz w:val="32"/>
            <w:szCs w:val="32"/>
          </w:rPr>
          <w:fldChar w:fldCharType="separate"/>
        </w:r>
        <w:r w:rsidR="00A13FE3">
          <w:rPr>
            <w:rFonts w:ascii="Browallia New" w:hAnsi="Browallia New" w:cs="Browallia New"/>
            <w:noProof/>
            <w:sz w:val="32"/>
            <w:szCs w:val="32"/>
          </w:rPr>
          <w:t>18</w:t>
        </w:r>
        <w:r w:rsidRPr="002335B4">
          <w:rPr>
            <w:rFonts w:ascii="Browallia New" w:hAnsi="Browallia New" w:cs="Browallia New"/>
            <w:sz w:val="32"/>
            <w:szCs w:val="32"/>
          </w:rPr>
          <w:fldChar w:fldCharType="end"/>
        </w:r>
      </w:p>
    </w:sdtContent>
  </w:sdt>
  <w:p w:rsidR="00D16A3B" w:rsidRDefault="00D16A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D30" w:rsidRDefault="00A97D30" w:rsidP="00F064FA">
      <w:pPr>
        <w:spacing w:after="0" w:line="240" w:lineRule="auto"/>
      </w:pPr>
      <w:r>
        <w:separator/>
      </w:r>
    </w:p>
  </w:footnote>
  <w:footnote w:type="continuationSeparator" w:id="0">
    <w:p w:rsidR="00A97D30" w:rsidRDefault="00A97D30" w:rsidP="00F06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A3B" w:rsidRDefault="00D16A3B">
    <w:pPr>
      <w:pStyle w:val="Header"/>
    </w:pPr>
  </w:p>
  <w:p w:rsidR="00D16A3B" w:rsidRDefault="00D16A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85868"/>
      <w:docPartObj>
        <w:docPartGallery w:val="Page Numbers (Top of Page)"/>
        <w:docPartUnique/>
      </w:docPartObj>
    </w:sdtPr>
    <w:sdtEndPr/>
    <w:sdtContent>
      <w:p w:rsidR="00D16A3B" w:rsidRDefault="00A97D30">
        <w:pPr>
          <w:pStyle w:val="Header"/>
          <w:jc w:val="right"/>
        </w:pPr>
      </w:p>
    </w:sdtContent>
  </w:sdt>
  <w:p w:rsidR="00D16A3B" w:rsidRDefault="00D16A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A3B" w:rsidRDefault="00D16A3B">
    <w:pPr>
      <w:pStyle w:val="Header"/>
    </w:pPr>
  </w:p>
  <w:p w:rsidR="00D16A3B" w:rsidRDefault="00D16A3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25876"/>
      <w:docPartObj>
        <w:docPartGallery w:val="Page Numbers (Top of Page)"/>
        <w:docPartUnique/>
      </w:docPartObj>
    </w:sdtPr>
    <w:sdtEndPr/>
    <w:sdtContent>
      <w:p w:rsidR="00D16A3B" w:rsidRDefault="00A97D30">
        <w:pPr>
          <w:pStyle w:val="Header"/>
          <w:jc w:val="right"/>
        </w:pPr>
      </w:p>
    </w:sdtContent>
  </w:sdt>
  <w:p w:rsidR="00D16A3B" w:rsidRDefault="00D16A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7B99"/>
    <w:multiLevelType w:val="hybridMultilevel"/>
    <w:tmpl w:val="20BE6CB2"/>
    <w:lvl w:ilvl="0" w:tplc="6E702E3C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7143F12"/>
    <w:multiLevelType w:val="hybridMultilevel"/>
    <w:tmpl w:val="C5B8DF58"/>
    <w:lvl w:ilvl="0" w:tplc="D60C2908">
      <w:start w:val="1"/>
      <w:numFmt w:val="bullet"/>
      <w:lvlText w:val="-"/>
      <w:lvlJc w:val="left"/>
      <w:pPr>
        <w:ind w:left="72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6690D"/>
    <w:multiLevelType w:val="hybridMultilevel"/>
    <w:tmpl w:val="4E8475F8"/>
    <w:lvl w:ilvl="0" w:tplc="3B4C2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D196C"/>
    <w:multiLevelType w:val="hybridMultilevel"/>
    <w:tmpl w:val="3E967808"/>
    <w:lvl w:ilvl="0" w:tplc="80B28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451DA9"/>
    <w:multiLevelType w:val="hybridMultilevel"/>
    <w:tmpl w:val="2D84AC36"/>
    <w:lvl w:ilvl="0" w:tplc="3B4C2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B7C35"/>
    <w:multiLevelType w:val="hybridMultilevel"/>
    <w:tmpl w:val="20BE6CB2"/>
    <w:lvl w:ilvl="0" w:tplc="6E702E3C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59B6599"/>
    <w:multiLevelType w:val="hybridMultilevel"/>
    <w:tmpl w:val="F1E8E5B2"/>
    <w:lvl w:ilvl="0" w:tplc="3B4C2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715E9"/>
    <w:multiLevelType w:val="hybridMultilevel"/>
    <w:tmpl w:val="C6321F36"/>
    <w:lvl w:ilvl="0" w:tplc="E2B27D46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32"/>
        <w:szCs w:val="32"/>
      </w:rPr>
    </w:lvl>
    <w:lvl w:ilvl="1" w:tplc="AB208482">
      <w:start w:val="1"/>
      <w:numFmt w:val="decimal"/>
      <w:lvlText w:val="%2."/>
      <w:lvlJc w:val="left"/>
      <w:pPr>
        <w:ind w:left="1440" w:hanging="360"/>
      </w:pPr>
      <w:rPr>
        <w:rFonts w:ascii="TH SarabunPSK" w:eastAsiaTheme="minorEastAsia" w:hAnsi="TH SarabunPSK" w:cs="TH SarabunPSK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6642A"/>
    <w:multiLevelType w:val="hybridMultilevel"/>
    <w:tmpl w:val="6DBE9740"/>
    <w:lvl w:ilvl="0" w:tplc="3B4C2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C509E"/>
    <w:multiLevelType w:val="hybridMultilevel"/>
    <w:tmpl w:val="EB8888FC"/>
    <w:lvl w:ilvl="0" w:tplc="3CC82B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155ED"/>
    <w:multiLevelType w:val="hybridMultilevel"/>
    <w:tmpl w:val="A83C9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C28E8"/>
    <w:multiLevelType w:val="hybridMultilevel"/>
    <w:tmpl w:val="E4C05D10"/>
    <w:lvl w:ilvl="0" w:tplc="D2D03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B00C19"/>
    <w:multiLevelType w:val="multilevel"/>
    <w:tmpl w:val="850EF0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3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62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1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0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53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40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920" w:hanging="1800"/>
      </w:pPr>
      <w:rPr>
        <w:rFonts w:hint="default"/>
      </w:rPr>
    </w:lvl>
  </w:abstractNum>
  <w:abstractNum w:abstractNumId="13" w15:restartNumberingAfterBreak="0">
    <w:nsid w:val="4F94304B"/>
    <w:multiLevelType w:val="hybridMultilevel"/>
    <w:tmpl w:val="F07C85F8"/>
    <w:lvl w:ilvl="0" w:tplc="3B4C2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A22A3"/>
    <w:multiLevelType w:val="hybridMultilevel"/>
    <w:tmpl w:val="2396859C"/>
    <w:lvl w:ilvl="0" w:tplc="42FC2808">
      <w:start w:val="4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D0139"/>
    <w:multiLevelType w:val="hybridMultilevel"/>
    <w:tmpl w:val="1DB06FF2"/>
    <w:lvl w:ilvl="0" w:tplc="E2B27D46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UPC" w:hint="default"/>
        <w:color w:val="auto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43CC7"/>
    <w:multiLevelType w:val="hybridMultilevel"/>
    <w:tmpl w:val="C90A1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E7F12"/>
    <w:multiLevelType w:val="hybridMultilevel"/>
    <w:tmpl w:val="62F27322"/>
    <w:lvl w:ilvl="0" w:tplc="3B4C2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5794C"/>
    <w:multiLevelType w:val="hybridMultilevel"/>
    <w:tmpl w:val="7DD4CD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B2A478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CA32E4"/>
    <w:multiLevelType w:val="hybridMultilevel"/>
    <w:tmpl w:val="8020C7C4"/>
    <w:lvl w:ilvl="0" w:tplc="D60C2908">
      <w:start w:val="1"/>
      <w:numFmt w:val="bullet"/>
      <w:lvlText w:val="-"/>
      <w:lvlJc w:val="left"/>
      <w:pPr>
        <w:ind w:left="72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E63692"/>
    <w:multiLevelType w:val="hybridMultilevel"/>
    <w:tmpl w:val="774AB0B4"/>
    <w:lvl w:ilvl="0" w:tplc="3B4C2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E05ED"/>
    <w:multiLevelType w:val="hybridMultilevel"/>
    <w:tmpl w:val="15281156"/>
    <w:lvl w:ilvl="0" w:tplc="E82A1614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814CAC"/>
    <w:multiLevelType w:val="hybridMultilevel"/>
    <w:tmpl w:val="3E967808"/>
    <w:lvl w:ilvl="0" w:tplc="80B28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8"/>
  </w:num>
  <w:num w:numId="5">
    <w:abstractNumId w:val="22"/>
  </w:num>
  <w:num w:numId="6">
    <w:abstractNumId w:val="12"/>
  </w:num>
  <w:num w:numId="7">
    <w:abstractNumId w:val="21"/>
  </w:num>
  <w:num w:numId="8">
    <w:abstractNumId w:val="19"/>
  </w:num>
  <w:num w:numId="9">
    <w:abstractNumId w:val="16"/>
  </w:num>
  <w:num w:numId="10">
    <w:abstractNumId w:val="14"/>
  </w:num>
  <w:num w:numId="11">
    <w:abstractNumId w:val="1"/>
  </w:num>
  <w:num w:numId="12">
    <w:abstractNumId w:val="10"/>
  </w:num>
  <w:num w:numId="13">
    <w:abstractNumId w:val="11"/>
  </w:num>
  <w:num w:numId="14">
    <w:abstractNumId w:val="15"/>
  </w:num>
  <w:num w:numId="15">
    <w:abstractNumId w:val="9"/>
  </w:num>
  <w:num w:numId="16">
    <w:abstractNumId w:val="7"/>
  </w:num>
  <w:num w:numId="17">
    <w:abstractNumId w:val="4"/>
  </w:num>
  <w:num w:numId="18">
    <w:abstractNumId w:val="17"/>
  </w:num>
  <w:num w:numId="19">
    <w:abstractNumId w:val="8"/>
  </w:num>
  <w:num w:numId="20">
    <w:abstractNumId w:val="13"/>
  </w:num>
  <w:num w:numId="21">
    <w:abstractNumId w:val="6"/>
  </w:num>
  <w:num w:numId="22">
    <w:abstractNumId w:val="20"/>
  </w:num>
  <w:num w:numId="2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8C9"/>
    <w:rsid w:val="00000280"/>
    <w:rsid w:val="00002F04"/>
    <w:rsid w:val="00003844"/>
    <w:rsid w:val="00006610"/>
    <w:rsid w:val="000122E4"/>
    <w:rsid w:val="000150E5"/>
    <w:rsid w:val="000211A8"/>
    <w:rsid w:val="000248A9"/>
    <w:rsid w:val="00024BAD"/>
    <w:rsid w:val="00026D4C"/>
    <w:rsid w:val="000307C0"/>
    <w:rsid w:val="00034EC1"/>
    <w:rsid w:val="000407EC"/>
    <w:rsid w:val="00041908"/>
    <w:rsid w:val="00042236"/>
    <w:rsid w:val="000503C0"/>
    <w:rsid w:val="000504BC"/>
    <w:rsid w:val="00050D1B"/>
    <w:rsid w:val="000525B0"/>
    <w:rsid w:val="000539C2"/>
    <w:rsid w:val="0006128F"/>
    <w:rsid w:val="0006324D"/>
    <w:rsid w:val="00064EA7"/>
    <w:rsid w:val="00066E24"/>
    <w:rsid w:val="00070C15"/>
    <w:rsid w:val="0007422C"/>
    <w:rsid w:val="00075E51"/>
    <w:rsid w:val="00080BF3"/>
    <w:rsid w:val="00090D6F"/>
    <w:rsid w:val="000928B3"/>
    <w:rsid w:val="000A65E8"/>
    <w:rsid w:val="000A6F83"/>
    <w:rsid w:val="000A76C6"/>
    <w:rsid w:val="000B29ED"/>
    <w:rsid w:val="000B553A"/>
    <w:rsid w:val="000B7234"/>
    <w:rsid w:val="000C43FC"/>
    <w:rsid w:val="000C7E02"/>
    <w:rsid w:val="000E4E94"/>
    <w:rsid w:val="000F0735"/>
    <w:rsid w:val="000F219C"/>
    <w:rsid w:val="0010731B"/>
    <w:rsid w:val="00113252"/>
    <w:rsid w:val="00113D53"/>
    <w:rsid w:val="0011543B"/>
    <w:rsid w:val="00117439"/>
    <w:rsid w:val="00121DB9"/>
    <w:rsid w:val="00121F6B"/>
    <w:rsid w:val="00123D64"/>
    <w:rsid w:val="001308DB"/>
    <w:rsid w:val="00130CA2"/>
    <w:rsid w:val="0013273B"/>
    <w:rsid w:val="00134E5C"/>
    <w:rsid w:val="00135BA4"/>
    <w:rsid w:val="0013798A"/>
    <w:rsid w:val="00145BB0"/>
    <w:rsid w:val="00154D66"/>
    <w:rsid w:val="00156732"/>
    <w:rsid w:val="00157B2B"/>
    <w:rsid w:val="00157C86"/>
    <w:rsid w:val="0016120A"/>
    <w:rsid w:val="00161EFF"/>
    <w:rsid w:val="00162384"/>
    <w:rsid w:val="00165820"/>
    <w:rsid w:val="00166D98"/>
    <w:rsid w:val="00176F98"/>
    <w:rsid w:val="00185F63"/>
    <w:rsid w:val="00195C12"/>
    <w:rsid w:val="00197AE2"/>
    <w:rsid w:val="001A2707"/>
    <w:rsid w:val="001A2EA0"/>
    <w:rsid w:val="001A72C2"/>
    <w:rsid w:val="001B034F"/>
    <w:rsid w:val="001B1447"/>
    <w:rsid w:val="001B21FC"/>
    <w:rsid w:val="001B4AAA"/>
    <w:rsid w:val="001B5A4A"/>
    <w:rsid w:val="001B7B5F"/>
    <w:rsid w:val="001C08DD"/>
    <w:rsid w:val="001C36C0"/>
    <w:rsid w:val="001C6198"/>
    <w:rsid w:val="001C74C7"/>
    <w:rsid w:val="001D2988"/>
    <w:rsid w:val="001D44BB"/>
    <w:rsid w:val="001D6E84"/>
    <w:rsid w:val="001E0AB1"/>
    <w:rsid w:val="001F2621"/>
    <w:rsid w:val="001F437D"/>
    <w:rsid w:val="001F6427"/>
    <w:rsid w:val="00201FFA"/>
    <w:rsid w:val="002030D5"/>
    <w:rsid w:val="00210451"/>
    <w:rsid w:val="00211F75"/>
    <w:rsid w:val="0022165F"/>
    <w:rsid w:val="00223ABC"/>
    <w:rsid w:val="0022419C"/>
    <w:rsid w:val="00225225"/>
    <w:rsid w:val="00227BBC"/>
    <w:rsid w:val="00231D93"/>
    <w:rsid w:val="0023276F"/>
    <w:rsid w:val="002335B4"/>
    <w:rsid w:val="002419A3"/>
    <w:rsid w:val="00242155"/>
    <w:rsid w:val="00244E36"/>
    <w:rsid w:val="00253C52"/>
    <w:rsid w:val="00256277"/>
    <w:rsid w:val="00256805"/>
    <w:rsid w:val="00257A73"/>
    <w:rsid w:val="00257BE9"/>
    <w:rsid w:val="00264979"/>
    <w:rsid w:val="00272A04"/>
    <w:rsid w:val="00272EBF"/>
    <w:rsid w:val="0027403E"/>
    <w:rsid w:val="0028026A"/>
    <w:rsid w:val="002862C3"/>
    <w:rsid w:val="00286544"/>
    <w:rsid w:val="00293DC4"/>
    <w:rsid w:val="0029683E"/>
    <w:rsid w:val="002A07DC"/>
    <w:rsid w:val="002A3119"/>
    <w:rsid w:val="002A4E54"/>
    <w:rsid w:val="002A5DA4"/>
    <w:rsid w:val="002B0295"/>
    <w:rsid w:val="002B0698"/>
    <w:rsid w:val="002B1D89"/>
    <w:rsid w:val="002B6FAE"/>
    <w:rsid w:val="002B74C3"/>
    <w:rsid w:val="002C21B3"/>
    <w:rsid w:val="002C61D2"/>
    <w:rsid w:val="002D0BBA"/>
    <w:rsid w:val="002D55AF"/>
    <w:rsid w:val="002D6870"/>
    <w:rsid w:val="002D7B6F"/>
    <w:rsid w:val="002E1846"/>
    <w:rsid w:val="002E5274"/>
    <w:rsid w:val="002E63A6"/>
    <w:rsid w:val="002E7912"/>
    <w:rsid w:val="002F19C2"/>
    <w:rsid w:val="002F2513"/>
    <w:rsid w:val="002F6262"/>
    <w:rsid w:val="002F6706"/>
    <w:rsid w:val="002F6E8E"/>
    <w:rsid w:val="00302719"/>
    <w:rsid w:val="00302BFC"/>
    <w:rsid w:val="003031FB"/>
    <w:rsid w:val="0030754F"/>
    <w:rsid w:val="00307C54"/>
    <w:rsid w:val="0031348B"/>
    <w:rsid w:val="00321A8C"/>
    <w:rsid w:val="0033149D"/>
    <w:rsid w:val="0033151A"/>
    <w:rsid w:val="00335EC7"/>
    <w:rsid w:val="00342F2A"/>
    <w:rsid w:val="00344D72"/>
    <w:rsid w:val="00354F43"/>
    <w:rsid w:val="00357F13"/>
    <w:rsid w:val="00364859"/>
    <w:rsid w:val="00365FE8"/>
    <w:rsid w:val="003702A7"/>
    <w:rsid w:val="003719E2"/>
    <w:rsid w:val="00377EAA"/>
    <w:rsid w:val="00380EB5"/>
    <w:rsid w:val="003838FA"/>
    <w:rsid w:val="00383A88"/>
    <w:rsid w:val="00383E7D"/>
    <w:rsid w:val="003915C9"/>
    <w:rsid w:val="00391640"/>
    <w:rsid w:val="00391CAC"/>
    <w:rsid w:val="00393281"/>
    <w:rsid w:val="00393A88"/>
    <w:rsid w:val="003960F8"/>
    <w:rsid w:val="003A4A62"/>
    <w:rsid w:val="003B374E"/>
    <w:rsid w:val="003B7B69"/>
    <w:rsid w:val="003C34FE"/>
    <w:rsid w:val="003C423B"/>
    <w:rsid w:val="003C6EA3"/>
    <w:rsid w:val="003D1500"/>
    <w:rsid w:val="003D75B6"/>
    <w:rsid w:val="003D7836"/>
    <w:rsid w:val="003E3034"/>
    <w:rsid w:val="003F1114"/>
    <w:rsid w:val="003F28C9"/>
    <w:rsid w:val="003F56F0"/>
    <w:rsid w:val="003F6068"/>
    <w:rsid w:val="00404C47"/>
    <w:rsid w:val="00404F46"/>
    <w:rsid w:val="00410D27"/>
    <w:rsid w:val="00412419"/>
    <w:rsid w:val="00413F36"/>
    <w:rsid w:val="00415C47"/>
    <w:rsid w:val="0042100C"/>
    <w:rsid w:val="00424E43"/>
    <w:rsid w:val="004256B8"/>
    <w:rsid w:val="0043072D"/>
    <w:rsid w:val="0043074F"/>
    <w:rsid w:val="004320F0"/>
    <w:rsid w:val="00432150"/>
    <w:rsid w:val="004350CC"/>
    <w:rsid w:val="0043512F"/>
    <w:rsid w:val="00440880"/>
    <w:rsid w:val="00446406"/>
    <w:rsid w:val="00450711"/>
    <w:rsid w:val="00457D28"/>
    <w:rsid w:val="00460F2F"/>
    <w:rsid w:val="00464A1C"/>
    <w:rsid w:val="00471DFE"/>
    <w:rsid w:val="004724AA"/>
    <w:rsid w:val="00472974"/>
    <w:rsid w:val="004741CB"/>
    <w:rsid w:val="00481DFA"/>
    <w:rsid w:val="0048250E"/>
    <w:rsid w:val="00490003"/>
    <w:rsid w:val="00490A68"/>
    <w:rsid w:val="0049587B"/>
    <w:rsid w:val="004A3360"/>
    <w:rsid w:val="004A3A00"/>
    <w:rsid w:val="004A3C42"/>
    <w:rsid w:val="004B3297"/>
    <w:rsid w:val="004B34C0"/>
    <w:rsid w:val="004B728F"/>
    <w:rsid w:val="004B7A8C"/>
    <w:rsid w:val="004B7B4D"/>
    <w:rsid w:val="004C3CF4"/>
    <w:rsid w:val="004C4D3D"/>
    <w:rsid w:val="004C5823"/>
    <w:rsid w:val="004D2FCE"/>
    <w:rsid w:val="004D65E5"/>
    <w:rsid w:val="004E58FA"/>
    <w:rsid w:val="004F6958"/>
    <w:rsid w:val="004F7062"/>
    <w:rsid w:val="004F73A7"/>
    <w:rsid w:val="0050679D"/>
    <w:rsid w:val="00516C23"/>
    <w:rsid w:val="00520225"/>
    <w:rsid w:val="0052082D"/>
    <w:rsid w:val="00523889"/>
    <w:rsid w:val="00533D6E"/>
    <w:rsid w:val="00537513"/>
    <w:rsid w:val="00543145"/>
    <w:rsid w:val="005452A3"/>
    <w:rsid w:val="005457FC"/>
    <w:rsid w:val="0054779A"/>
    <w:rsid w:val="00547DB6"/>
    <w:rsid w:val="00553E9C"/>
    <w:rsid w:val="005568C7"/>
    <w:rsid w:val="00557E65"/>
    <w:rsid w:val="00557F1C"/>
    <w:rsid w:val="0056049C"/>
    <w:rsid w:val="0056335F"/>
    <w:rsid w:val="005652CA"/>
    <w:rsid w:val="005654B8"/>
    <w:rsid w:val="00565727"/>
    <w:rsid w:val="005666BF"/>
    <w:rsid w:val="00571957"/>
    <w:rsid w:val="0057396B"/>
    <w:rsid w:val="00575E1B"/>
    <w:rsid w:val="0058080B"/>
    <w:rsid w:val="00590B78"/>
    <w:rsid w:val="00590DB2"/>
    <w:rsid w:val="0059181B"/>
    <w:rsid w:val="005946E0"/>
    <w:rsid w:val="005A01F8"/>
    <w:rsid w:val="005A0E5F"/>
    <w:rsid w:val="005A32AE"/>
    <w:rsid w:val="005A4345"/>
    <w:rsid w:val="005A5995"/>
    <w:rsid w:val="005C3C68"/>
    <w:rsid w:val="005C4994"/>
    <w:rsid w:val="005D3671"/>
    <w:rsid w:val="005D47B0"/>
    <w:rsid w:val="005D6EF1"/>
    <w:rsid w:val="005E010E"/>
    <w:rsid w:val="005E63D9"/>
    <w:rsid w:val="005E7AC0"/>
    <w:rsid w:val="005F6F9D"/>
    <w:rsid w:val="00603E1E"/>
    <w:rsid w:val="00610D24"/>
    <w:rsid w:val="00621007"/>
    <w:rsid w:val="00622055"/>
    <w:rsid w:val="00631577"/>
    <w:rsid w:val="0063193A"/>
    <w:rsid w:val="006379A3"/>
    <w:rsid w:val="00640A04"/>
    <w:rsid w:val="006425D6"/>
    <w:rsid w:val="00644BE8"/>
    <w:rsid w:val="00654324"/>
    <w:rsid w:val="006613CE"/>
    <w:rsid w:val="00662D6A"/>
    <w:rsid w:val="00665AC0"/>
    <w:rsid w:val="006754ED"/>
    <w:rsid w:val="00675A2E"/>
    <w:rsid w:val="006771C2"/>
    <w:rsid w:val="00677531"/>
    <w:rsid w:val="006951A3"/>
    <w:rsid w:val="006A00B2"/>
    <w:rsid w:val="006A0FBE"/>
    <w:rsid w:val="006A3719"/>
    <w:rsid w:val="006B0548"/>
    <w:rsid w:val="006B1605"/>
    <w:rsid w:val="006B2629"/>
    <w:rsid w:val="006B2995"/>
    <w:rsid w:val="006B53DF"/>
    <w:rsid w:val="006B668C"/>
    <w:rsid w:val="006C1434"/>
    <w:rsid w:val="006C3AB2"/>
    <w:rsid w:val="006C7BB3"/>
    <w:rsid w:val="006D167B"/>
    <w:rsid w:val="006D2D5C"/>
    <w:rsid w:val="006D4105"/>
    <w:rsid w:val="006D6534"/>
    <w:rsid w:val="006D7185"/>
    <w:rsid w:val="006E1858"/>
    <w:rsid w:val="006E1EE6"/>
    <w:rsid w:val="006E3B16"/>
    <w:rsid w:val="006E4247"/>
    <w:rsid w:val="006E5A35"/>
    <w:rsid w:val="006E70ED"/>
    <w:rsid w:val="006F36E5"/>
    <w:rsid w:val="00701ABC"/>
    <w:rsid w:val="00701ABF"/>
    <w:rsid w:val="0070462F"/>
    <w:rsid w:val="007047B9"/>
    <w:rsid w:val="00707205"/>
    <w:rsid w:val="00707EC7"/>
    <w:rsid w:val="007132AA"/>
    <w:rsid w:val="00721431"/>
    <w:rsid w:val="00723E02"/>
    <w:rsid w:val="00724E34"/>
    <w:rsid w:val="007315EF"/>
    <w:rsid w:val="0073273E"/>
    <w:rsid w:val="00736643"/>
    <w:rsid w:val="007367C1"/>
    <w:rsid w:val="007410F6"/>
    <w:rsid w:val="00744175"/>
    <w:rsid w:val="00744DFC"/>
    <w:rsid w:val="0074527F"/>
    <w:rsid w:val="00746D63"/>
    <w:rsid w:val="00746ED2"/>
    <w:rsid w:val="00753D5F"/>
    <w:rsid w:val="00755001"/>
    <w:rsid w:val="007567A4"/>
    <w:rsid w:val="00756A1A"/>
    <w:rsid w:val="0076198A"/>
    <w:rsid w:val="0076382A"/>
    <w:rsid w:val="00767519"/>
    <w:rsid w:val="00767C22"/>
    <w:rsid w:val="00773472"/>
    <w:rsid w:val="00773E4C"/>
    <w:rsid w:val="0077728E"/>
    <w:rsid w:val="007817C2"/>
    <w:rsid w:val="00785C85"/>
    <w:rsid w:val="00786E2D"/>
    <w:rsid w:val="00787D8F"/>
    <w:rsid w:val="007A3324"/>
    <w:rsid w:val="007A6655"/>
    <w:rsid w:val="007A6C1C"/>
    <w:rsid w:val="007B148B"/>
    <w:rsid w:val="007B4B38"/>
    <w:rsid w:val="007B664D"/>
    <w:rsid w:val="007B6A61"/>
    <w:rsid w:val="007C1382"/>
    <w:rsid w:val="007C23D5"/>
    <w:rsid w:val="007E29E8"/>
    <w:rsid w:val="007E3931"/>
    <w:rsid w:val="007E59F1"/>
    <w:rsid w:val="007F28AB"/>
    <w:rsid w:val="007F7D8B"/>
    <w:rsid w:val="0080039E"/>
    <w:rsid w:val="0080218C"/>
    <w:rsid w:val="00807EF1"/>
    <w:rsid w:val="008218C2"/>
    <w:rsid w:val="00822642"/>
    <w:rsid w:val="00823C2B"/>
    <w:rsid w:val="008304F3"/>
    <w:rsid w:val="008315E1"/>
    <w:rsid w:val="00831FFB"/>
    <w:rsid w:val="00834322"/>
    <w:rsid w:val="00851C5A"/>
    <w:rsid w:val="00852BA5"/>
    <w:rsid w:val="0085415F"/>
    <w:rsid w:val="008543B1"/>
    <w:rsid w:val="00854552"/>
    <w:rsid w:val="008652DB"/>
    <w:rsid w:val="00870236"/>
    <w:rsid w:val="0087163C"/>
    <w:rsid w:val="00872154"/>
    <w:rsid w:val="0087705A"/>
    <w:rsid w:val="00885CE1"/>
    <w:rsid w:val="00887344"/>
    <w:rsid w:val="008918B9"/>
    <w:rsid w:val="008A02DF"/>
    <w:rsid w:val="008A0824"/>
    <w:rsid w:val="008B23D3"/>
    <w:rsid w:val="008B24A8"/>
    <w:rsid w:val="008C0491"/>
    <w:rsid w:val="008C5EFF"/>
    <w:rsid w:val="008D2E62"/>
    <w:rsid w:val="008D323E"/>
    <w:rsid w:val="008E3D6E"/>
    <w:rsid w:val="008F6F2E"/>
    <w:rsid w:val="0090039F"/>
    <w:rsid w:val="00903B61"/>
    <w:rsid w:val="00903F3D"/>
    <w:rsid w:val="0091537E"/>
    <w:rsid w:val="00917EE2"/>
    <w:rsid w:val="00925E96"/>
    <w:rsid w:val="009344D7"/>
    <w:rsid w:val="0094272C"/>
    <w:rsid w:val="009460FF"/>
    <w:rsid w:val="00950978"/>
    <w:rsid w:val="00951EF5"/>
    <w:rsid w:val="00961216"/>
    <w:rsid w:val="009628DA"/>
    <w:rsid w:val="00966910"/>
    <w:rsid w:val="00967E71"/>
    <w:rsid w:val="00980595"/>
    <w:rsid w:val="009820F2"/>
    <w:rsid w:val="00983440"/>
    <w:rsid w:val="00983F4D"/>
    <w:rsid w:val="0098413F"/>
    <w:rsid w:val="00987D2F"/>
    <w:rsid w:val="00987E6C"/>
    <w:rsid w:val="00992500"/>
    <w:rsid w:val="009A5C6E"/>
    <w:rsid w:val="009A666A"/>
    <w:rsid w:val="009B1E76"/>
    <w:rsid w:val="009B4352"/>
    <w:rsid w:val="009C1088"/>
    <w:rsid w:val="009C173A"/>
    <w:rsid w:val="009D059D"/>
    <w:rsid w:val="009D0BBF"/>
    <w:rsid w:val="009D16EF"/>
    <w:rsid w:val="009D27FC"/>
    <w:rsid w:val="009D2980"/>
    <w:rsid w:val="009E2B2E"/>
    <w:rsid w:val="009F1649"/>
    <w:rsid w:val="009F2B2E"/>
    <w:rsid w:val="009F6F1A"/>
    <w:rsid w:val="009F741D"/>
    <w:rsid w:val="009F7A00"/>
    <w:rsid w:val="009F7EAF"/>
    <w:rsid w:val="00A00459"/>
    <w:rsid w:val="00A0773D"/>
    <w:rsid w:val="00A07C22"/>
    <w:rsid w:val="00A10930"/>
    <w:rsid w:val="00A12EAB"/>
    <w:rsid w:val="00A13FE3"/>
    <w:rsid w:val="00A14196"/>
    <w:rsid w:val="00A1508E"/>
    <w:rsid w:val="00A17EFD"/>
    <w:rsid w:val="00A35543"/>
    <w:rsid w:val="00A40B72"/>
    <w:rsid w:val="00A40D11"/>
    <w:rsid w:val="00A41705"/>
    <w:rsid w:val="00A42792"/>
    <w:rsid w:val="00A5034E"/>
    <w:rsid w:val="00A54667"/>
    <w:rsid w:val="00A57CA7"/>
    <w:rsid w:val="00A6240C"/>
    <w:rsid w:val="00A6568A"/>
    <w:rsid w:val="00A65C54"/>
    <w:rsid w:val="00A66215"/>
    <w:rsid w:val="00A7772E"/>
    <w:rsid w:val="00A80ED7"/>
    <w:rsid w:val="00A83703"/>
    <w:rsid w:val="00A85600"/>
    <w:rsid w:val="00A94797"/>
    <w:rsid w:val="00A94F27"/>
    <w:rsid w:val="00A97D30"/>
    <w:rsid w:val="00AA1A9A"/>
    <w:rsid w:val="00AA1CB0"/>
    <w:rsid w:val="00AA6072"/>
    <w:rsid w:val="00AB1A67"/>
    <w:rsid w:val="00AB1BDF"/>
    <w:rsid w:val="00AB3CD6"/>
    <w:rsid w:val="00AB6FED"/>
    <w:rsid w:val="00AC4AB8"/>
    <w:rsid w:val="00AD209E"/>
    <w:rsid w:val="00AE375B"/>
    <w:rsid w:val="00AE4439"/>
    <w:rsid w:val="00AE5266"/>
    <w:rsid w:val="00AF2038"/>
    <w:rsid w:val="00AF271E"/>
    <w:rsid w:val="00AF2963"/>
    <w:rsid w:val="00AF6047"/>
    <w:rsid w:val="00B0057F"/>
    <w:rsid w:val="00B04D26"/>
    <w:rsid w:val="00B14448"/>
    <w:rsid w:val="00B17E0D"/>
    <w:rsid w:val="00B17F31"/>
    <w:rsid w:val="00B2081F"/>
    <w:rsid w:val="00B266CD"/>
    <w:rsid w:val="00B26A1B"/>
    <w:rsid w:val="00B32A3D"/>
    <w:rsid w:val="00B34F72"/>
    <w:rsid w:val="00B362FA"/>
    <w:rsid w:val="00B37646"/>
    <w:rsid w:val="00B42B32"/>
    <w:rsid w:val="00B45005"/>
    <w:rsid w:val="00B47721"/>
    <w:rsid w:val="00B508E9"/>
    <w:rsid w:val="00B50B8C"/>
    <w:rsid w:val="00B52C07"/>
    <w:rsid w:val="00B52FF4"/>
    <w:rsid w:val="00B56E2A"/>
    <w:rsid w:val="00B66A07"/>
    <w:rsid w:val="00B66D8C"/>
    <w:rsid w:val="00B72304"/>
    <w:rsid w:val="00B773E5"/>
    <w:rsid w:val="00B811CF"/>
    <w:rsid w:val="00B81BA9"/>
    <w:rsid w:val="00B86428"/>
    <w:rsid w:val="00B91BC3"/>
    <w:rsid w:val="00B939AB"/>
    <w:rsid w:val="00B93CE5"/>
    <w:rsid w:val="00B94070"/>
    <w:rsid w:val="00B977C6"/>
    <w:rsid w:val="00BA654C"/>
    <w:rsid w:val="00BA6744"/>
    <w:rsid w:val="00BA7B0C"/>
    <w:rsid w:val="00BB0B4B"/>
    <w:rsid w:val="00BB5BCC"/>
    <w:rsid w:val="00BC3CB4"/>
    <w:rsid w:val="00BC61F4"/>
    <w:rsid w:val="00BC7AA6"/>
    <w:rsid w:val="00BD1009"/>
    <w:rsid w:val="00BD7F41"/>
    <w:rsid w:val="00BE11C8"/>
    <w:rsid w:val="00BF0641"/>
    <w:rsid w:val="00BF106F"/>
    <w:rsid w:val="00BF29CD"/>
    <w:rsid w:val="00BF4238"/>
    <w:rsid w:val="00BF52F2"/>
    <w:rsid w:val="00C00C5F"/>
    <w:rsid w:val="00C0179B"/>
    <w:rsid w:val="00C037AA"/>
    <w:rsid w:val="00C10DC4"/>
    <w:rsid w:val="00C12134"/>
    <w:rsid w:val="00C14A58"/>
    <w:rsid w:val="00C16899"/>
    <w:rsid w:val="00C16BB6"/>
    <w:rsid w:val="00C16D50"/>
    <w:rsid w:val="00C1794E"/>
    <w:rsid w:val="00C21508"/>
    <w:rsid w:val="00C30A3C"/>
    <w:rsid w:val="00C31DD9"/>
    <w:rsid w:val="00C54408"/>
    <w:rsid w:val="00C544D6"/>
    <w:rsid w:val="00C56145"/>
    <w:rsid w:val="00C612A3"/>
    <w:rsid w:val="00C62D94"/>
    <w:rsid w:val="00C64B0A"/>
    <w:rsid w:val="00C6674A"/>
    <w:rsid w:val="00C707FB"/>
    <w:rsid w:val="00C71805"/>
    <w:rsid w:val="00C7306C"/>
    <w:rsid w:val="00C76815"/>
    <w:rsid w:val="00C77E24"/>
    <w:rsid w:val="00C80EAA"/>
    <w:rsid w:val="00C9280B"/>
    <w:rsid w:val="00C96377"/>
    <w:rsid w:val="00CA252F"/>
    <w:rsid w:val="00CA3902"/>
    <w:rsid w:val="00CA59BE"/>
    <w:rsid w:val="00CB37F3"/>
    <w:rsid w:val="00CB6102"/>
    <w:rsid w:val="00CC0566"/>
    <w:rsid w:val="00CC0645"/>
    <w:rsid w:val="00CC1CA9"/>
    <w:rsid w:val="00CD0727"/>
    <w:rsid w:val="00CD2FA3"/>
    <w:rsid w:val="00CD68ED"/>
    <w:rsid w:val="00CE2241"/>
    <w:rsid w:val="00CE335A"/>
    <w:rsid w:val="00CE3E68"/>
    <w:rsid w:val="00CF2012"/>
    <w:rsid w:val="00CF3CE2"/>
    <w:rsid w:val="00CF4FDC"/>
    <w:rsid w:val="00CF6A6A"/>
    <w:rsid w:val="00CF748D"/>
    <w:rsid w:val="00CF7A73"/>
    <w:rsid w:val="00D058DA"/>
    <w:rsid w:val="00D0764C"/>
    <w:rsid w:val="00D11AA7"/>
    <w:rsid w:val="00D1656C"/>
    <w:rsid w:val="00D16A3B"/>
    <w:rsid w:val="00D20223"/>
    <w:rsid w:val="00D23D3D"/>
    <w:rsid w:val="00D24E7C"/>
    <w:rsid w:val="00D30D82"/>
    <w:rsid w:val="00D30E18"/>
    <w:rsid w:val="00D415F0"/>
    <w:rsid w:val="00D432F1"/>
    <w:rsid w:val="00D436F4"/>
    <w:rsid w:val="00D46E1E"/>
    <w:rsid w:val="00D50326"/>
    <w:rsid w:val="00D548EA"/>
    <w:rsid w:val="00D5769F"/>
    <w:rsid w:val="00D619D4"/>
    <w:rsid w:val="00D64A23"/>
    <w:rsid w:val="00D66235"/>
    <w:rsid w:val="00D72BBB"/>
    <w:rsid w:val="00D72C8A"/>
    <w:rsid w:val="00D76C09"/>
    <w:rsid w:val="00D811DD"/>
    <w:rsid w:val="00D843DE"/>
    <w:rsid w:val="00D86563"/>
    <w:rsid w:val="00D95C13"/>
    <w:rsid w:val="00D976CC"/>
    <w:rsid w:val="00DA046D"/>
    <w:rsid w:val="00DA0D50"/>
    <w:rsid w:val="00DA6418"/>
    <w:rsid w:val="00DA7160"/>
    <w:rsid w:val="00DA74B4"/>
    <w:rsid w:val="00DB0A5C"/>
    <w:rsid w:val="00DB1FCD"/>
    <w:rsid w:val="00DB2F6B"/>
    <w:rsid w:val="00DB41A0"/>
    <w:rsid w:val="00DB5AAC"/>
    <w:rsid w:val="00DC1021"/>
    <w:rsid w:val="00DC1420"/>
    <w:rsid w:val="00DC3789"/>
    <w:rsid w:val="00DD19AA"/>
    <w:rsid w:val="00DD1C32"/>
    <w:rsid w:val="00DE0B7F"/>
    <w:rsid w:val="00DE300E"/>
    <w:rsid w:val="00DE5C65"/>
    <w:rsid w:val="00DE6987"/>
    <w:rsid w:val="00DE6AB9"/>
    <w:rsid w:val="00E00D57"/>
    <w:rsid w:val="00E02A1B"/>
    <w:rsid w:val="00E04B82"/>
    <w:rsid w:val="00E04DDF"/>
    <w:rsid w:val="00E0669C"/>
    <w:rsid w:val="00E076DC"/>
    <w:rsid w:val="00E1023F"/>
    <w:rsid w:val="00E124AA"/>
    <w:rsid w:val="00E178F7"/>
    <w:rsid w:val="00E21842"/>
    <w:rsid w:val="00E2487E"/>
    <w:rsid w:val="00E254DB"/>
    <w:rsid w:val="00E5581E"/>
    <w:rsid w:val="00E568A4"/>
    <w:rsid w:val="00E578E5"/>
    <w:rsid w:val="00E649FB"/>
    <w:rsid w:val="00E80C38"/>
    <w:rsid w:val="00E83603"/>
    <w:rsid w:val="00E84634"/>
    <w:rsid w:val="00E900B3"/>
    <w:rsid w:val="00E911E4"/>
    <w:rsid w:val="00E940AB"/>
    <w:rsid w:val="00EB3A42"/>
    <w:rsid w:val="00EB4E4A"/>
    <w:rsid w:val="00EB55DA"/>
    <w:rsid w:val="00ED3FC5"/>
    <w:rsid w:val="00ED4E84"/>
    <w:rsid w:val="00ED6F49"/>
    <w:rsid w:val="00ED7F7E"/>
    <w:rsid w:val="00EE164C"/>
    <w:rsid w:val="00EE2576"/>
    <w:rsid w:val="00EE5FC7"/>
    <w:rsid w:val="00EF3585"/>
    <w:rsid w:val="00EF3979"/>
    <w:rsid w:val="00F00518"/>
    <w:rsid w:val="00F033A8"/>
    <w:rsid w:val="00F03FA0"/>
    <w:rsid w:val="00F05615"/>
    <w:rsid w:val="00F064FA"/>
    <w:rsid w:val="00F10BE1"/>
    <w:rsid w:val="00F11448"/>
    <w:rsid w:val="00F1238D"/>
    <w:rsid w:val="00F140EB"/>
    <w:rsid w:val="00F14A7B"/>
    <w:rsid w:val="00F1613F"/>
    <w:rsid w:val="00F20E53"/>
    <w:rsid w:val="00F27FCA"/>
    <w:rsid w:val="00F30673"/>
    <w:rsid w:val="00F366AE"/>
    <w:rsid w:val="00F4347D"/>
    <w:rsid w:val="00F466D4"/>
    <w:rsid w:val="00F46798"/>
    <w:rsid w:val="00F550ED"/>
    <w:rsid w:val="00F553D9"/>
    <w:rsid w:val="00F6382C"/>
    <w:rsid w:val="00F71B03"/>
    <w:rsid w:val="00F7313F"/>
    <w:rsid w:val="00F74C0E"/>
    <w:rsid w:val="00F768F2"/>
    <w:rsid w:val="00F80F89"/>
    <w:rsid w:val="00F81E05"/>
    <w:rsid w:val="00F82512"/>
    <w:rsid w:val="00F905CF"/>
    <w:rsid w:val="00F9698A"/>
    <w:rsid w:val="00FA0E2F"/>
    <w:rsid w:val="00FA18D3"/>
    <w:rsid w:val="00FA7764"/>
    <w:rsid w:val="00FB00D3"/>
    <w:rsid w:val="00FB5019"/>
    <w:rsid w:val="00FB75FF"/>
    <w:rsid w:val="00FB7A59"/>
    <w:rsid w:val="00FC0440"/>
    <w:rsid w:val="00FC5430"/>
    <w:rsid w:val="00FD1EE8"/>
    <w:rsid w:val="00FD35EF"/>
    <w:rsid w:val="00FD731D"/>
    <w:rsid w:val="00FD7C93"/>
    <w:rsid w:val="00FE0ABA"/>
    <w:rsid w:val="00FE22B2"/>
    <w:rsid w:val="00FE2651"/>
    <w:rsid w:val="00FE2B7C"/>
    <w:rsid w:val="00FE49B4"/>
    <w:rsid w:val="00FE7FB8"/>
    <w:rsid w:val="00FF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3C920E-19EF-4028-969E-DA9B57ED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308DB"/>
    <w:pPr>
      <w:spacing w:after="0" w:line="240" w:lineRule="auto"/>
      <w:outlineLvl w:val="0"/>
    </w:pPr>
    <w:rPr>
      <w:rFonts w:ascii="TH SarabunPSK" w:eastAsia="Times New Roman" w:hAnsi="TH SarabunPSK" w:cs="TH SarabunPSK"/>
      <w:b/>
      <w:bCs/>
      <w:kern w:val="3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08DB"/>
    <w:pPr>
      <w:keepNext/>
      <w:keepLines/>
      <w:spacing w:after="0"/>
      <w:outlineLvl w:val="1"/>
    </w:pPr>
    <w:rPr>
      <w:rFonts w:ascii="TH SarabunPSK" w:eastAsiaTheme="majorEastAsia" w:hAnsi="TH SarabunPSK" w:cs="TH SarabunPSK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50ED"/>
    <w:pPr>
      <w:keepNext/>
      <w:keepLines/>
      <w:spacing w:after="0" w:line="240" w:lineRule="auto"/>
      <w:outlineLvl w:val="2"/>
    </w:pPr>
    <w:rPr>
      <w:rFonts w:ascii="TH SarabunPSK" w:eastAsiaTheme="majorEastAsia" w:hAnsi="TH SarabunPSK" w:cs="TH SarabunPSK"/>
      <w:b/>
      <w:bCs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09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8DB"/>
    <w:rPr>
      <w:rFonts w:ascii="TH SarabunPSK" w:eastAsia="Times New Roman" w:hAnsi="TH SarabunPSK" w:cs="TH SarabunPSK"/>
      <w:b/>
      <w:bCs/>
      <w:kern w:val="36"/>
      <w:sz w:val="36"/>
      <w:szCs w:val="36"/>
    </w:rPr>
  </w:style>
  <w:style w:type="paragraph" w:styleId="ListParagraph">
    <w:name w:val="List Paragraph"/>
    <w:basedOn w:val="Normal"/>
    <w:uiPriority w:val="34"/>
    <w:qFormat/>
    <w:rsid w:val="00BD1009"/>
    <w:pPr>
      <w:ind w:left="720"/>
      <w:contextualSpacing/>
    </w:pPr>
  </w:style>
  <w:style w:type="table" w:styleId="TableGrid">
    <w:name w:val="Table Grid"/>
    <w:basedOn w:val="TableNormal"/>
    <w:uiPriority w:val="59"/>
    <w:rsid w:val="00241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6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4FA"/>
  </w:style>
  <w:style w:type="paragraph" w:styleId="Footer">
    <w:name w:val="footer"/>
    <w:basedOn w:val="Normal"/>
    <w:link w:val="FooterChar"/>
    <w:uiPriority w:val="99"/>
    <w:unhideWhenUsed/>
    <w:rsid w:val="00F06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4FA"/>
  </w:style>
  <w:style w:type="paragraph" w:customStyle="1" w:styleId="1">
    <w:name w:val="รายการย่อหน้า1"/>
    <w:basedOn w:val="Normal"/>
    <w:uiPriority w:val="34"/>
    <w:qFormat/>
    <w:rsid w:val="00006610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styleId="Hyperlink">
    <w:name w:val="Hyperlink"/>
    <w:basedOn w:val="DefaultParagraphFont"/>
    <w:uiPriority w:val="99"/>
    <w:unhideWhenUsed/>
    <w:rsid w:val="00410D2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51"/>
    <w:rPr>
      <w:rFonts w:ascii="Tahoma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7C1382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090D6F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C21B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45BB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946E0"/>
    <w:pPr>
      <w:spacing w:after="0" w:line="240" w:lineRule="auto"/>
    </w:pPr>
    <w:rPr>
      <w:szCs w:val="22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5946E0"/>
    <w:rPr>
      <w:szCs w:val="22"/>
      <w:lang w:eastAsia="ja-JP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1308DB"/>
    <w:rPr>
      <w:rFonts w:ascii="TH SarabunPSK" w:eastAsiaTheme="majorEastAsia" w:hAnsi="TH SarabunPSK" w:cs="TH SarabunPSK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550ED"/>
    <w:rPr>
      <w:rFonts w:ascii="TH SarabunPSK" w:eastAsiaTheme="majorEastAsia" w:hAnsi="TH SarabunPSK" w:cs="TH SarabunPSK"/>
      <w:b/>
      <w:bCs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95C13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1B21FC"/>
    <w:pPr>
      <w:tabs>
        <w:tab w:val="right" w:leader="dot" w:pos="9019"/>
      </w:tabs>
      <w:spacing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D95C1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95C13"/>
    <w:pPr>
      <w:spacing w:after="100"/>
      <w:ind w:left="440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A1093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792">
          <w:marLeft w:val="0"/>
          <w:marRight w:val="0"/>
          <w:marTop w:val="0"/>
          <w:marBottom w:val="0"/>
          <w:divBdr>
            <w:top w:val="single" w:sz="6" w:space="3" w:color="666666"/>
            <w:left w:val="single" w:sz="6" w:space="7" w:color="666666"/>
            <w:bottom w:val="single" w:sz="6" w:space="7" w:color="666666"/>
            <w:right w:val="single" w:sz="6" w:space="7" w:color="666666"/>
          </w:divBdr>
          <w:divsChild>
            <w:div w:id="199013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570FE-DA76-4F5B-898D-D2F241D7E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37</Pages>
  <Words>4102</Words>
  <Characters>23384</Characters>
  <Application>Microsoft Office Word</Application>
  <DocSecurity>0</DocSecurity>
  <Lines>194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DPU</Company>
  <LinksUpToDate>false</LinksUpToDate>
  <CharactersWithSpaces>27432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DPU</dc:creator>
  <cp:lastModifiedBy>Administrator</cp:lastModifiedBy>
  <cp:revision>12</cp:revision>
  <cp:lastPrinted>2016-07-05T08:26:00Z</cp:lastPrinted>
  <dcterms:created xsi:type="dcterms:W3CDTF">2016-12-23T07:25:00Z</dcterms:created>
  <dcterms:modified xsi:type="dcterms:W3CDTF">2019-08-15T04:44:00Z</dcterms:modified>
</cp:coreProperties>
</file>